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DB" w:rsidRPr="00EB7159" w:rsidRDefault="00EB7159" w:rsidP="004C7334">
      <w:pPr>
        <w:ind w:right="54" w:firstLine="540"/>
        <w:jc w:val="center"/>
        <w:rPr>
          <w:b/>
          <w:sz w:val="28"/>
          <w:szCs w:val="28"/>
        </w:rPr>
      </w:pPr>
      <w:r w:rsidRPr="00EB715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нализ </w:t>
      </w:r>
      <w:bookmarkStart w:id="0" w:name="_GoBack"/>
      <w:bookmarkEnd w:id="0"/>
      <w:r w:rsidR="00BB778E" w:rsidRPr="00EB7159">
        <w:rPr>
          <w:b/>
          <w:sz w:val="28"/>
          <w:szCs w:val="28"/>
        </w:rPr>
        <w:t>соблюдения сроков предоставления главами муниципальных образований сведений об официальном опубликовании (обнародовании) муниципальных правовых актов о внесении изменений в уставы муниципальных образований</w:t>
      </w:r>
    </w:p>
    <w:p w:rsidR="00BB778E" w:rsidRDefault="00BB778E" w:rsidP="004C7334">
      <w:pPr>
        <w:ind w:right="54" w:firstLine="540"/>
        <w:jc w:val="center"/>
        <w:rPr>
          <w:b/>
          <w:sz w:val="28"/>
          <w:szCs w:val="28"/>
        </w:rPr>
      </w:pPr>
    </w:p>
    <w:p w:rsidR="004C7334" w:rsidRPr="004C7334" w:rsidRDefault="00E334DB" w:rsidP="00E77F9B">
      <w:pPr>
        <w:ind w:right="54" w:firstLine="709"/>
        <w:jc w:val="both"/>
        <w:rPr>
          <w:sz w:val="28"/>
          <w:szCs w:val="28"/>
        </w:rPr>
      </w:pPr>
      <w:r w:rsidRPr="00E334DB">
        <w:rPr>
          <w:sz w:val="28"/>
          <w:szCs w:val="28"/>
        </w:rPr>
        <w:t>Мною</w:t>
      </w:r>
      <w:r>
        <w:rPr>
          <w:sz w:val="28"/>
          <w:szCs w:val="28"/>
        </w:rPr>
        <w:t xml:space="preserve">, </w:t>
      </w:r>
      <w:r w:rsidR="001E34B4">
        <w:rPr>
          <w:sz w:val="28"/>
          <w:szCs w:val="28"/>
        </w:rPr>
        <w:t>ведущим</w:t>
      </w:r>
      <w:r>
        <w:rPr>
          <w:sz w:val="28"/>
          <w:szCs w:val="28"/>
        </w:rPr>
        <w:t xml:space="preserve"> специалистом-экспертом отдела </w:t>
      </w:r>
      <w:r w:rsidRPr="004C7334">
        <w:rPr>
          <w:sz w:val="28"/>
          <w:szCs w:val="28"/>
        </w:rPr>
        <w:t>законодательства субъекта Российской Федерации, ведения федерального регистра и регистрации уставов муниципальных образований</w:t>
      </w:r>
      <w:r w:rsidR="000D2662">
        <w:rPr>
          <w:sz w:val="28"/>
          <w:szCs w:val="28"/>
        </w:rPr>
        <w:t>,</w:t>
      </w:r>
      <w:r w:rsidRPr="004C7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 </w:t>
      </w:r>
      <w:r w:rsidRPr="00E334DB">
        <w:rPr>
          <w:b/>
          <w:i/>
          <w:sz w:val="28"/>
          <w:szCs w:val="28"/>
        </w:rPr>
        <w:t xml:space="preserve">анализ </w:t>
      </w:r>
      <w:r w:rsidR="004C7334" w:rsidRPr="00E334DB">
        <w:rPr>
          <w:b/>
          <w:i/>
          <w:sz w:val="28"/>
          <w:szCs w:val="28"/>
        </w:rPr>
        <w:t>соблюдения сроков предоставления главами муниципальных образований сведений об официальном опубликовании (обнародовании) муниципальных правовых актов о внесении изменений в уставы муниципальных образований</w:t>
      </w:r>
      <w:r>
        <w:rPr>
          <w:sz w:val="28"/>
          <w:szCs w:val="28"/>
        </w:rPr>
        <w:t xml:space="preserve"> (далее – анализ). </w:t>
      </w:r>
      <w:r w:rsidR="004C7334" w:rsidRPr="000E453C">
        <w:rPr>
          <w:bCs/>
          <w:sz w:val="28"/>
          <w:szCs w:val="28"/>
        </w:rPr>
        <w:t xml:space="preserve">Данный анализ </w:t>
      </w:r>
      <w:r w:rsidR="004C7334">
        <w:rPr>
          <w:sz w:val="28"/>
          <w:szCs w:val="28"/>
        </w:rPr>
        <w:t xml:space="preserve">проведен </w:t>
      </w:r>
      <w:r w:rsidR="004C7334" w:rsidRPr="004C733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="004C7334" w:rsidRPr="004C7334">
        <w:rPr>
          <w:sz w:val="28"/>
          <w:szCs w:val="28"/>
        </w:rPr>
        <w:t xml:space="preserve">решением, принятом на оперативном совещании отдела законодательства субъекта Российской Федерации, ведения федерального регистра и регистрации </w:t>
      </w:r>
      <w:proofErr w:type="gramStart"/>
      <w:r w:rsidR="004C7334" w:rsidRPr="004C7334">
        <w:rPr>
          <w:sz w:val="28"/>
          <w:szCs w:val="28"/>
        </w:rPr>
        <w:t>уставов муниципальных образований Управления Министерства юстиции Российской Федерации</w:t>
      </w:r>
      <w:proofErr w:type="gramEnd"/>
      <w:r w:rsidR="004C7334" w:rsidRPr="004C7334">
        <w:rPr>
          <w:sz w:val="28"/>
          <w:szCs w:val="28"/>
        </w:rPr>
        <w:t xml:space="preserve"> по Тульской области (протокол оперативного совещания от </w:t>
      </w:r>
      <w:r w:rsidR="004C7334">
        <w:rPr>
          <w:sz w:val="28"/>
          <w:szCs w:val="28"/>
        </w:rPr>
        <w:t>26</w:t>
      </w:r>
      <w:r w:rsidR="004C7334" w:rsidRPr="004C7334">
        <w:rPr>
          <w:sz w:val="28"/>
          <w:szCs w:val="28"/>
        </w:rPr>
        <w:t>.0</w:t>
      </w:r>
      <w:r w:rsidR="004C7334">
        <w:rPr>
          <w:sz w:val="28"/>
          <w:szCs w:val="28"/>
        </w:rPr>
        <w:t>5</w:t>
      </w:r>
      <w:r w:rsidR="004C7334" w:rsidRPr="004C7334">
        <w:rPr>
          <w:sz w:val="28"/>
          <w:szCs w:val="28"/>
        </w:rPr>
        <w:t xml:space="preserve">.2011 года № </w:t>
      </w:r>
      <w:r w:rsidR="004C7334">
        <w:rPr>
          <w:sz w:val="28"/>
          <w:szCs w:val="28"/>
        </w:rPr>
        <w:t>5</w:t>
      </w:r>
      <w:r w:rsidR="004C7334" w:rsidRPr="004C7334">
        <w:rPr>
          <w:sz w:val="28"/>
          <w:szCs w:val="28"/>
        </w:rPr>
        <w:t>-п).</w:t>
      </w:r>
    </w:p>
    <w:p w:rsidR="004C7334" w:rsidRPr="00A0390B" w:rsidRDefault="00E07736" w:rsidP="00E77F9B">
      <w:pPr>
        <w:ind w:right="54" w:firstLine="709"/>
        <w:jc w:val="both"/>
        <w:rPr>
          <w:rFonts w:eastAsia="Calibri"/>
          <w:b/>
          <w:i/>
          <w:sz w:val="28"/>
          <w:szCs w:val="28"/>
          <w:lang w:eastAsia="en-US"/>
        </w:rPr>
      </w:pPr>
      <w:proofErr w:type="gramStart"/>
      <w:r w:rsidRPr="004C7334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4C7334">
        <w:rPr>
          <w:sz w:val="28"/>
          <w:szCs w:val="28"/>
        </w:rPr>
        <w:t xml:space="preserve"> Министерства юстиции Российской Федерации по Тульской области </w:t>
      </w:r>
      <w:r>
        <w:rPr>
          <w:sz w:val="28"/>
          <w:szCs w:val="28"/>
        </w:rPr>
        <w:t xml:space="preserve">(далее по тексту – Управление) </w:t>
      </w:r>
      <w:r w:rsidR="004C7334">
        <w:rPr>
          <w:sz w:val="28"/>
          <w:szCs w:val="28"/>
        </w:rPr>
        <w:t xml:space="preserve">в соответствии с ч. 4 ст. 1 Федерального закона </w:t>
      </w:r>
      <w:r w:rsidR="004C7334">
        <w:rPr>
          <w:bCs/>
          <w:sz w:val="28"/>
          <w:szCs w:val="28"/>
        </w:rPr>
        <w:t xml:space="preserve">от </w:t>
      </w:r>
      <w:r w:rsidR="004C7334" w:rsidRPr="00854721">
        <w:rPr>
          <w:bCs/>
          <w:sz w:val="28"/>
          <w:szCs w:val="28"/>
        </w:rPr>
        <w:t>21.07.2005 г. № 97-ФЗ «О</w:t>
      </w:r>
      <w:r w:rsidR="004C7334"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 w:rsidR="004C7334">
        <w:rPr>
          <w:sz w:val="28"/>
          <w:szCs w:val="28"/>
        </w:rPr>
        <w:t xml:space="preserve"> (далее по тексту – Федеральный закон № 97-ФЗ)</w:t>
      </w:r>
      <w:r w:rsidR="004C7334" w:rsidRPr="00324297">
        <w:rPr>
          <w:bCs/>
          <w:sz w:val="28"/>
          <w:szCs w:val="28"/>
        </w:rPr>
        <w:t xml:space="preserve"> </w:t>
      </w:r>
      <w:r w:rsidR="004C7334">
        <w:rPr>
          <w:bCs/>
          <w:sz w:val="28"/>
          <w:szCs w:val="28"/>
        </w:rPr>
        <w:t xml:space="preserve">ведет </w:t>
      </w:r>
      <w:r w:rsidR="004C7334" w:rsidRPr="00971E88">
        <w:rPr>
          <w:bCs/>
          <w:sz w:val="28"/>
          <w:szCs w:val="28"/>
        </w:rPr>
        <w:t xml:space="preserve">государственный реестр уставов муниципальных образований </w:t>
      </w:r>
      <w:r w:rsidR="004C7334">
        <w:rPr>
          <w:bCs/>
          <w:sz w:val="28"/>
          <w:szCs w:val="28"/>
        </w:rPr>
        <w:t>Тульской области,</w:t>
      </w:r>
      <w:r w:rsidR="004C7334" w:rsidRPr="00971E88">
        <w:rPr>
          <w:bCs/>
          <w:sz w:val="28"/>
          <w:szCs w:val="28"/>
        </w:rPr>
        <w:t xml:space="preserve"> муниципальных правовых акт</w:t>
      </w:r>
      <w:r w:rsidR="004C7334">
        <w:rPr>
          <w:bCs/>
          <w:sz w:val="28"/>
          <w:szCs w:val="28"/>
        </w:rPr>
        <w:t>ов</w:t>
      </w:r>
      <w:r w:rsidR="004C7334" w:rsidRPr="00971E88">
        <w:rPr>
          <w:bCs/>
          <w:sz w:val="28"/>
          <w:szCs w:val="28"/>
        </w:rPr>
        <w:t xml:space="preserve"> о внесении изменений в уставы муниципальных образований</w:t>
      </w:r>
      <w:r w:rsidR="004C7334">
        <w:rPr>
          <w:bCs/>
          <w:sz w:val="28"/>
          <w:szCs w:val="28"/>
        </w:rPr>
        <w:t xml:space="preserve">, в который </w:t>
      </w:r>
      <w:r w:rsidR="004C7334" w:rsidRPr="00971E88">
        <w:rPr>
          <w:bCs/>
          <w:sz w:val="28"/>
          <w:szCs w:val="28"/>
        </w:rPr>
        <w:t>включа</w:t>
      </w:r>
      <w:r w:rsidR="004C7334">
        <w:rPr>
          <w:bCs/>
          <w:sz w:val="28"/>
          <w:szCs w:val="28"/>
        </w:rPr>
        <w:t>е</w:t>
      </w:r>
      <w:r w:rsidR="004C7334" w:rsidRPr="00971E88">
        <w:rPr>
          <w:bCs/>
          <w:sz w:val="28"/>
          <w:szCs w:val="28"/>
        </w:rPr>
        <w:t xml:space="preserve">т </w:t>
      </w:r>
      <w:r w:rsidR="004C7334" w:rsidRPr="00A0390B">
        <w:rPr>
          <w:b/>
          <w:bCs/>
          <w:sz w:val="28"/>
          <w:szCs w:val="28"/>
        </w:rPr>
        <w:t>сведения об</w:t>
      </w:r>
      <w:proofErr w:type="gramEnd"/>
      <w:r w:rsidR="004C7334" w:rsidRPr="00A0390B">
        <w:rPr>
          <w:b/>
          <w:bCs/>
          <w:sz w:val="28"/>
          <w:szCs w:val="28"/>
        </w:rPr>
        <w:t xml:space="preserve"> </w:t>
      </w:r>
      <w:proofErr w:type="gramStart"/>
      <w:r w:rsidR="004C7334" w:rsidRPr="00A0390B">
        <w:rPr>
          <w:b/>
          <w:bCs/>
          <w:sz w:val="28"/>
          <w:szCs w:val="28"/>
        </w:rPr>
        <w:t>уставе муниципального образования,</w:t>
      </w:r>
      <w:r w:rsidR="004C7334">
        <w:rPr>
          <w:bCs/>
          <w:sz w:val="28"/>
          <w:szCs w:val="28"/>
        </w:rPr>
        <w:t xml:space="preserve"> </w:t>
      </w:r>
      <w:r w:rsidR="001E34B4" w:rsidRPr="001E34B4">
        <w:rPr>
          <w:b/>
          <w:bCs/>
          <w:sz w:val="28"/>
          <w:szCs w:val="28"/>
        </w:rPr>
        <w:t>муниципально</w:t>
      </w:r>
      <w:r w:rsidR="001E34B4" w:rsidRPr="001E34B4">
        <w:rPr>
          <w:b/>
          <w:bCs/>
          <w:sz w:val="28"/>
          <w:szCs w:val="28"/>
        </w:rPr>
        <w:t>м</w:t>
      </w:r>
      <w:r w:rsidR="001E34B4" w:rsidRPr="001E34B4">
        <w:rPr>
          <w:b/>
          <w:bCs/>
          <w:sz w:val="28"/>
          <w:szCs w:val="28"/>
        </w:rPr>
        <w:t xml:space="preserve"> правово</w:t>
      </w:r>
      <w:r w:rsidR="001E34B4" w:rsidRPr="001E34B4">
        <w:rPr>
          <w:b/>
          <w:bCs/>
          <w:sz w:val="28"/>
          <w:szCs w:val="28"/>
        </w:rPr>
        <w:t>м</w:t>
      </w:r>
      <w:r w:rsidR="001E34B4" w:rsidRPr="001E34B4">
        <w:rPr>
          <w:b/>
          <w:bCs/>
          <w:sz w:val="28"/>
          <w:szCs w:val="28"/>
        </w:rPr>
        <w:t xml:space="preserve"> акт</w:t>
      </w:r>
      <w:r w:rsidR="001E34B4" w:rsidRPr="001E34B4">
        <w:rPr>
          <w:b/>
          <w:bCs/>
          <w:sz w:val="28"/>
          <w:szCs w:val="28"/>
        </w:rPr>
        <w:t>е</w:t>
      </w:r>
      <w:r w:rsidR="001E34B4" w:rsidRPr="001E34B4">
        <w:rPr>
          <w:b/>
          <w:bCs/>
          <w:sz w:val="28"/>
          <w:szCs w:val="28"/>
        </w:rPr>
        <w:t xml:space="preserve"> о внесении изменений в устав</w:t>
      </w:r>
      <w:r w:rsidR="001E34B4" w:rsidRPr="00A0390B">
        <w:rPr>
          <w:b/>
          <w:bCs/>
          <w:i/>
          <w:sz w:val="28"/>
          <w:szCs w:val="28"/>
        </w:rPr>
        <w:t xml:space="preserve"> </w:t>
      </w:r>
      <w:r w:rsidR="004C7334">
        <w:rPr>
          <w:bCs/>
          <w:sz w:val="28"/>
          <w:szCs w:val="28"/>
        </w:rPr>
        <w:t xml:space="preserve">в том числе, </w:t>
      </w:r>
      <w:r w:rsidR="004C7334" w:rsidRPr="00A0390B">
        <w:rPr>
          <w:b/>
          <w:bCs/>
          <w:i/>
          <w:sz w:val="28"/>
          <w:szCs w:val="28"/>
        </w:rPr>
        <w:t>сведения об источниках и о датах официального опубликования (обнародования) устава муниципального образования, муниципального правового акта о внесении изменений в устав муниципального образования.</w:t>
      </w:r>
      <w:proofErr w:type="gramEnd"/>
    </w:p>
    <w:p w:rsidR="004C7334" w:rsidRDefault="004C7334" w:rsidP="00E77F9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Г</w:t>
      </w:r>
      <w:r w:rsidRPr="00854721">
        <w:rPr>
          <w:bCs/>
          <w:sz w:val="28"/>
          <w:szCs w:val="28"/>
        </w:rPr>
        <w:t xml:space="preserve">лава муниципального образования </w:t>
      </w:r>
      <w:r>
        <w:rPr>
          <w:bCs/>
          <w:sz w:val="28"/>
          <w:szCs w:val="28"/>
        </w:rPr>
        <w:t xml:space="preserve">в соответствии со ст. 5 Федерального закона № 97-ФЗ </w:t>
      </w:r>
      <w:r w:rsidRPr="00854721">
        <w:rPr>
          <w:bCs/>
          <w:sz w:val="28"/>
          <w:szCs w:val="28"/>
        </w:rPr>
        <w:t xml:space="preserve">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</w:t>
      </w:r>
      <w:proofErr w:type="gramEnd"/>
      <w:r w:rsidRPr="00854721">
        <w:rPr>
          <w:bCs/>
          <w:sz w:val="28"/>
          <w:szCs w:val="28"/>
        </w:rPr>
        <w:t xml:space="preserve">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E07736" w:rsidRDefault="00E07736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Проведенный анализ показал следующее.</w:t>
      </w:r>
    </w:p>
    <w:p w:rsidR="00E07736" w:rsidRDefault="00E07736" w:rsidP="00E77F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 w:rsidR="001E34B4">
        <w:rPr>
          <w:rFonts w:eastAsia="Calibri"/>
          <w:b/>
          <w:sz w:val="28"/>
          <w:szCs w:val="28"/>
          <w:lang w:eastAsia="en-US"/>
        </w:rPr>
        <w:t>01 января</w:t>
      </w:r>
      <w:r w:rsidR="002C57AA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201</w:t>
      </w:r>
      <w:r w:rsidR="001E34B4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года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по </w:t>
      </w:r>
      <w:r w:rsidR="001E34B4">
        <w:rPr>
          <w:rFonts w:eastAsia="Calibri"/>
          <w:b/>
          <w:sz w:val="28"/>
          <w:szCs w:val="28"/>
          <w:lang w:eastAsia="en-US"/>
        </w:rPr>
        <w:t>30 июня</w:t>
      </w:r>
      <w:r>
        <w:rPr>
          <w:rFonts w:eastAsia="Calibri"/>
          <w:b/>
          <w:sz w:val="28"/>
          <w:szCs w:val="28"/>
          <w:lang w:eastAsia="en-US"/>
        </w:rPr>
        <w:t xml:space="preserve"> 201</w:t>
      </w:r>
      <w:r w:rsidR="001E34B4">
        <w:rPr>
          <w:rFonts w:eastAsia="Calibri"/>
          <w:b/>
          <w:sz w:val="28"/>
          <w:szCs w:val="28"/>
          <w:lang w:eastAsia="en-US"/>
        </w:rPr>
        <w:t>3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Управление </w:t>
      </w:r>
      <w:r w:rsidR="00F31F36">
        <w:rPr>
          <w:rFonts w:eastAsia="Calibri"/>
          <w:sz w:val="28"/>
          <w:szCs w:val="28"/>
          <w:lang w:eastAsia="en-US"/>
        </w:rPr>
        <w:t xml:space="preserve">поступила информация об </w:t>
      </w:r>
      <w:r w:rsidR="00F31F36">
        <w:rPr>
          <w:sz w:val="28"/>
          <w:szCs w:val="28"/>
        </w:rPr>
        <w:t xml:space="preserve">официальном опубликовании (обнародовании) </w:t>
      </w:r>
      <w:r w:rsidR="00AF454E">
        <w:rPr>
          <w:b/>
          <w:sz w:val="28"/>
          <w:szCs w:val="28"/>
        </w:rPr>
        <w:t>1</w:t>
      </w:r>
      <w:r w:rsidR="001E34B4">
        <w:rPr>
          <w:b/>
          <w:sz w:val="28"/>
          <w:szCs w:val="28"/>
        </w:rPr>
        <w:t>29</w:t>
      </w:r>
      <w:r w:rsidR="00F31F36" w:rsidRPr="0064760D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F31F36" w:rsidRPr="0040401C">
        <w:rPr>
          <w:rFonts w:eastAsia="Calibri"/>
          <w:sz w:val="28"/>
          <w:szCs w:val="28"/>
          <w:lang w:eastAsia="en-US"/>
        </w:rPr>
        <w:t>муниципальн</w:t>
      </w:r>
      <w:r w:rsidR="001E34B4">
        <w:rPr>
          <w:rFonts w:eastAsia="Calibri"/>
          <w:sz w:val="28"/>
          <w:szCs w:val="28"/>
          <w:lang w:eastAsia="en-US"/>
        </w:rPr>
        <w:t>ых</w:t>
      </w:r>
      <w:r w:rsidR="00F31F36" w:rsidRPr="0040401C">
        <w:rPr>
          <w:rFonts w:eastAsia="Calibri"/>
          <w:sz w:val="28"/>
          <w:szCs w:val="28"/>
          <w:lang w:eastAsia="en-US"/>
        </w:rPr>
        <w:t xml:space="preserve"> правов</w:t>
      </w:r>
      <w:r w:rsidR="001E34B4">
        <w:rPr>
          <w:rFonts w:eastAsia="Calibri"/>
          <w:sz w:val="28"/>
          <w:szCs w:val="28"/>
          <w:lang w:eastAsia="en-US"/>
        </w:rPr>
        <w:t>ых</w:t>
      </w:r>
      <w:r w:rsidR="00F31F36" w:rsidRPr="0040401C">
        <w:rPr>
          <w:rFonts w:eastAsia="Calibri"/>
          <w:sz w:val="28"/>
          <w:szCs w:val="28"/>
          <w:lang w:eastAsia="en-US"/>
        </w:rPr>
        <w:t xml:space="preserve"> акт</w:t>
      </w:r>
      <w:r w:rsidR="001E34B4">
        <w:rPr>
          <w:rFonts w:eastAsia="Calibri"/>
          <w:sz w:val="28"/>
          <w:szCs w:val="28"/>
          <w:lang w:eastAsia="en-US"/>
        </w:rPr>
        <w:t>ов</w:t>
      </w:r>
      <w:r w:rsidR="00F31F36">
        <w:rPr>
          <w:rFonts w:eastAsia="Calibri"/>
          <w:sz w:val="28"/>
          <w:szCs w:val="28"/>
          <w:lang w:eastAsia="en-US"/>
        </w:rPr>
        <w:t xml:space="preserve"> о внесении изменений в у</w:t>
      </w:r>
      <w:r w:rsidR="00AF454E">
        <w:rPr>
          <w:rFonts w:eastAsia="Calibri"/>
          <w:sz w:val="28"/>
          <w:szCs w:val="28"/>
          <w:lang w:eastAsia="en-US"/>
        </w:rPr>
        <w:t>ставы муниципальных образований</w:t>
      </w:r>
      <w:r w:rsidR="009D34CC">
        <w:rPr>
          <w:rFonts w:eastAsia="Calibri"/>
          <w:sz w:val="28"/>
          <w:szCs w:val="28"/>
          <w:lang w:eastAsia="en-US"/>
        </w:rPr>
        <w:t xml:space="preserve"> (что на </w:t>
      </w:r>
      <w:r w:rsidR="001E34B4">
        <w:rPr>
          <w:rFonts w:eastAsia="Calibri"/>
          <w:sz w:val="28"/>
          <w:szCs w:val="28"/>
          <w:lang w:eastAsia="en-US"/>
        </w:rPr>
        <w:t>4,65 % больше</w:t>
      </w:r>
      <w:r w:rsidR="009D34CC">
        <w:rPr>
          <w:rFonts w:eastAsia="Calibri"/>
          <w:sz w:val="28"/>
          <w:szCs w:val="28"/>
          <w:lang w:eastAsia="en-US"/>
        </w:rPr>
        <w:t xml:space="preserve"> поступивших в </w:t>
      </w:r>
      <w:r w:rsidR="001E34B4">
        <w:rPr>
          <w:rFonts w:eastAsia="Calibri"/>
          <w:sz w:val="28"/>
          <w:szCs w:val="28"/>
          <w:lang w:eastAsia="en-US"/>
        </w:rPr>
        <w:t xml:space="preserve">первом </w:t>
      </w:r>
      <w:r w:rsidR="009D34CC">
        <w:rPr>
          <w:rFonts w:eastAsia="Calibri"/>
          <w:sz w:val="28"/>
          <w:szCs w:val="28"/>
          <w:lang w:eastAsia="en-US"/>
        </w:rPr>
        <w:t>полугодии 201</w:t>
      </w:r>
      <w:r w:rsidR="001E34B4">
        <w:rPr>
          <w:rFonts w:eastAsia="Calibri"/>
          <w:sz w:val="28"/>
          <w:szCs w:val="28"/>
          <w:lang w:eastAsia="en-US"/>
        </w:rPr>
        <w:t>2</w:t>
      </w:r>
      <w:r w:rsidR="009D34CC">
        <w:rPr>
          <w:rFonts w:eastAsia="Calibri"/>
          <w:sz w:val="28"/>
          <w:szCs w:val="28"/>
          <w:lang w:eastAsia="en-US"/>
        </w:rPr>
        <w:t xml:space="preserve"> года)</w:t>
      </w:r>
      <w:r w:rsidR="00AF454E">
        <w:rPr>
          <w:rFonts w:eastAsia="Calibri"/>
          <w:sz w:val="28"/>
          <w:szCs w:val="28"/>
          <w:lang w:eastAsia="en-US"/>
        </w:rPr>
        <w:t>.</w:t>
      </w:r>
    </w:p>
    <w:p w:rsidR="00282560" w:rsidRDefault="00A550E1" w:rsidP="00E77F9B">
      <w:pPr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в адрес </w:t>
      </w:r>
      <w:r w:rsidR="009D34CC">
        <w:rPr>
          <w:sz w:val="28"/>
          <w:szCs w:val="28"/>
        </w:rPr>
        <w:t>всех</w:t>
      </w:r>
      <w:r>
        <w:rPr>
          <w:sz w:val="28"/>
          <w:szCs w:val="28"/>
        </w:rPr>
        <w:t xml:space="preserve"> глав муниципальных образований направл</w:t>
      </w:r>
      <w:r w:rsidR="00D612AB">
        <w:rPr>
          <w:sz w:val="28"/>
          <w:szCs w:val="28"/>
        </w:rPr>
        <w:t xml:space="preserve">ялись </w:t>
      </w:r>
      <w:r>
        <w:rPr>
          <w:sz w:val="28"/>
          <w:szCs w:val="28"/>
        </w:rPr>
        <w:t xml:space="preserve">информационные письма о необходимости соблюдения установленного Федеральным законом № 97-ФЗ </w:t>
      </w:r>
      <w:r>
        <w:rPr>
          <w:rFonts w:eastAsia="Calibri"/>
          <w:sz w:val="28"/>
          <w:szCs w:val="28"/>
          <w:lang w:eastAsia="en-US"/>
        </w:rPr>
        <w:t xml:space="preserve">10-дневного срока предоставления </w:t>
      </w:r>
      <w:r w:rsidRPr="00854721">
        <w:rPr>
          <w:bCs/>
          <w:sz w:val="28"/>
          <w:szCs w:val="28"/>
        </w:rPr>
        <w:t>сведени</w:t>
      </w:r>
      <w:r>
        <w:rPr>
          <w:bCs/>
          <w:sz w:val="28"/>
          <w:szCs w:val="28"/>
        </w:rPr>
        <w:t>й</w:t>
      </w:r>
      <w:r w:rsidRPr="00854721">
        <w:rPr>
          <w:bCs/>
          <w:sz w:val="28"/>
          <w:szCs w:val="28"/>
        </w:rPr>
        <w:t xml:space="preserve"> об </w:t>
      </w:r>
      <w:r w:rsidRPr="00854721">
        <w:rPr>
          <w:bCs/>
          <w:sz w:val="28"/>
          <w:szCs w:val="28"/>
        </w:rPr>
        <w:lastRenderedPageBreak/>
        <w:t>источнике и о дате официального опубликования (обнародования) муниципального правового акта о внесении изменений в устав муниципального образования</w:t>
      </w:r>
      <w:r>
        <w:rPr>
          <w:bCs/>
          <w:sz w:val="28"/>
          <w:szCs w:val="28"/>
        </w:rPr>
        <w:t>.</w:t>
      </w:r>
    </w:p>
    <w:p w:rsidR="00AF454E" w:rsidRDefault="009B6DAF" w:rsidP="00E77F9B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Вместе с тем</w:t>
      </w:r>
      <w:r w:rsidR="00E9150A">
        <w:rPr>
          <w:sz w:val="28"/>
          <w:szCs w:val="28"/>
        </w:rPr>
        <w:t>, з</w:t>
      </w:r>
      <w:r w:rsidR="00AF454E">
        <w:rPr>
          <w:rFonts w:eastAsia="Calibri"/>
          <w:sz w:val="28"/>
          <w:szCs w:val="28"/>
          <w:lang w:eastAsia="en-US"/>
        </w:rPr>
        <w:t>а</w:t>
      </w:r>
      <w:r w:rsidR="00E9150A">
        <w:rPr>
          <w:rFonts w:eastAsia="Calibri"/>
          <w:sz w:val="28"/>
          <w:szCs w:val="28"/>
          <w:lang w:eastAsia="en-US"/>
        </w:rPr>
        <w:t xml:space="preserve"> указанный</w:t>
      </w:r>
      <w:r w:rsidR="00AF454E">
        <w:rPr>
          <w:rFonts w:eastAsia="Calibri"/>
          <w:sz w:val="28"/>
          <w:szCs w:val="28"/>
          <w:lang w:eastAsia="en-US"/>
        </w:rPr>
        <w:t xml:space="preserve"> отчетный период главами </w:t>
      </w:r>
      <w:r w:rsidR="00474F57">
        <w:rPr>
          <w:rFonts w:eastAsia="Calibri"/>
          <w:b/>
          <w:sz w:val="28"/>
          <w:szCs w:val="28"/>
          <w:lang w:eastAsia="en-US"/>
        </w:rPr>
        <w:t>73</w:t>
      </w:r>
      <w:r w:rsidR="00AF454E" w:rsidRPr="00FC3B57">
        <w:rPr>
          <w:rFonts w:eastAsia="Calibri"/>
          <w:b/>
          <w:sz w:val="28"/>
          <w:szCs w:val="28"/>
          <w:lang w:eastAsia="en-US"/>
        </w:rPr>
        <w:t xml:space="preserve"> </w:t>
      </w:r>
      <w:r w:rsidR="00AF454E">
        <w:rPr>
          <w:rFonts w:eastAsia="Calibri"/>
          <w:sz w:val="28"/>
          <w:szCs w:val="28"/>
          <w:lang w:eastAsia="en-US"/>
        </w:rPr>
        <w:t xml:space="preserve">муниципальных образований </w:t>
      </w:r>
      <w:r w:rsidR="00FC3B57">
        <w:rPr>
          <w:rFonts w:eastAsia="Calibri"/>
          <w:sz w:val="28"/>
          <w:szCs w:val="28"/>
          <w:lang w:eastAsia="en-US"/>
        </w:rPr>
        <w:t xml:space="preserve">(что на </w:t>
      </w:r>
      <w:r w:rsidR="00072646">
        <w:rPr>
          <w:rFonts w:eastAsia="Calibri"/>
          <w:sz w:val="28"/>
          <w:szCs w:val="28"/>
          <w:lang w:eastAsia="en-US"/>
        </w:rPr>
        <w:t>11,73</w:t>
      </w:r>
      <w:r w:rsidR="00FC3B57">
        <w:rPr>
          <w:rFonts w:eastAsia="Calibri"/>
          <w:sz w:val="28"/>
          <w:szCs w:val="28"/>
          <w:lang w:eastAsia="en-US"/>
        </w:rPr>
        <w:t xml:space="preserve"> % </w:t>
      </w:r>
      <w:r w:rsidR="00061D6C">
        <w:rPr>
          <w:rFonts w:eastAsia="Calibri"/>
          <w:sz w:val="28"/>
          <w:szCs w:val="28"/>
          <w:lang w:eastAsia="en-US"/>
        </w:rPr>
        <w:t>меньше,</w:t>
      </w:r>
      <w:r w:rsidR="00072646">
        <w:rPr>
          <w:rFonts w:eastAsia="Calibri"/>
          <w:sz w:val="28"/>
          <w:szCs w:val="28"/>
          <w:lang w:eastAsia="en-US"/>
        </w:rPr>
        <w:t xml:space="preserve"> чем за аналогичный период 2012</w:t>
      </w:r>
      <w:r w:rsidR="00FC3B57">
        <w:rPr>
          <w:rFonts w:eastAsia="Calibri"/>
          <w:sz w:val="28"/>
          <w:szCs w:val="28"/>
          <w:lang w:eastAsia="en-US"/>
        </w:rPr>
        <w:t xml:space="preserve"> года) </w:t>
      </w:r>
      <w:r w:rsidR="00AF454E">
        <w:rPr>
          <w:rFonts w:eastAsia="Calibri"/>
          <w:sz w:val="28"/>
          <w:szCs w:val="28"/>
          <w:lang w:eastAsia="en-US"/>
        </w:rPr>
        <w:t xml:space="preserve">был соблюден установленный Федеральным законодательством 10-дневный срок предоставления </w:t>
      </w:r>
      <w:r w:rsidR="00AF454E" w:rsidRPr="00854721">
        <w:rPr>
          <w:bCs/>
          <w:sz w:val="28"/>
          <w:szCs w:val="28"/>
        </w:rPr>
        <w:t>сведени</w:t>
      </w:r>
      <w:r w:rsidR="00AF454E">
        <w:rPr>
          <w:bCs/>
          <w:sz w:val="28"/>
          <w:szCs w:val="28"/>
        </w:rPr>
        <w:t>й</w:t>
      </w:r>
      <w:r w:rsidR="00AF454E" w:rsidRPr="00854721">
        <w:rPr>
          <w:bCs/>
          <w:sz w:val="28"/>
          <w:szCs w:val="28"/>
        </w:rPr>
        <w:t xml:space="preserve"> об источнике и о дате официального опубликования (обнародования) </w:t>
      </w:r>
      <w:r w:rsidR="00FC3B57" w:rsidRPr="00854721">
        <w:rPr>
          <w:bCs/>
          <w:sz w:val="28"/>
          <w:szCs w:val="28"/>
        </w:rPr>
        <w:t>устава муниципального образования</w:t>
      </w:r>
      <w:r w:rsidR="00FC3B57">
        <w:rPr>
          <w:bCs/>
          <w:sz w:val="28"/>
          <w:szCs w:val="28"/>
        </w:rPr>
        <w:t xml:space="preserve">, </w:t>
      </w:r>
      <w:r w:rsidR="00AF454E" w:rsidRPr="00854721">
        <w:rPr>
          <w:bCs/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="00AF454E">
        <w:rPr>
          <w:bCs/>
          <w:sz w:val="28"/>
          <w:szCs w:val="28"/>
        </w:rPr>
        <w:t xml:space="preserve">, что составляет </w:t>
      </w:r>
      <w:r w:rsidR="00072646">
        <w:rPr>
          <w:bCs/>
          <w:sz w:val="28"/>
          <w:szCs w:val="28"/>
        </w:rPr>
        <w:t>56</w:t>
      </w:r>
      <w:r w:rsidR="00061D6C">
        <w:rPr>
          <w:bCs/>
          <w:sz w:val="28"/>
          <w:szCs w:val="28"/>
        </w:rPr>
        <w:t>,</w:t>
      </w:r>
      <w:r w:rsidR="00072646">
        <w:rPr>
          <w:bCs/>
          <w:sz w:val="28"/>
          <w:szCs w:val="28"/>
        </w:rPr>
        <w:t>58</w:t>
      </w:r>
      <w:r w:rsidR="00AF454E">
        <w:rPr>
          <w:bCs/>
          <w:sz w:val="28"/>
          <w:szCs w:val="28"/>
        </w:rPr>
        <w:t xml:space="preserve"> % от общего числа предоставленных сведений;</w:t>
      </w:r>
      <w:proofErr w:type="gramEnd"/>
      <w:r w:rsidR="00AF454E">
        <w:rPr>
          <w:bCs/>
          <w:sz w:val="28"/>
          <w:szCs w:val="28"/>
        </w:rPr>
        <w:t xml:space="preserve"> </w:t>
      </w:r>
      <w:proofErr w:type="gramStart"/>
      <w:r w:rsidR="00E9150A">
        <w:rPr>
          <w:bCs/>
          <w:sz w:val="28"/>
          <w:szCs w:val="28"/>
        </w:rPr>
        <w:t xml:space="preserve">а </w:t>
      </w:r>
      <w:r w:rsidR="00AF454E">
        <w:rPr>
          <w:bCs/>
          <w:sz w:val="28"/>
          <w:szCs w:val="28"/>
        </w:rPr>
        <w:t xml:space="preserve">главами </w:t>
      </w:r>
      <w:r w:rsidR="00072646" w:rsidRPr="00072646">
        <w:rPr>
          <w:b/>
          <w:bCs/>
          <w:sz w:val="28"/>
          <w:szCs w:val="28"/>
        </w:rPr>
        <w:t>56</w:t>
      </w:r>
      <w:r w:rsidR="00AF454E" w:rsidRPr="00072646">
        <w:rPr>
          <w:b/>
          <w:bCs/>
          <w:sz w:val="28"/>
          <w:szCs w:val="28"/>
        </w:rPr>
        <w:t xml:space="preserve"> </w:t>
      </w:r>
      <w:r w:rsidR="00AF454E">
        <w:rPr>
          <w:rFonts w:eastAsia="Calibri"/>
          <w:sz w:val="28"/>
          <w:szCs w:val="28"/>
          <w:lang w:eastAsia="en-US"/>
        </w:rPr>
        <w:t xml:space="preserve">муниципальных образований </w:t>
      </w:r>
      <w:r w:rsidR="00FC3B57">
        <w:rPr>
          <w:rFonts w:eastAsia="Calibri"/>
          <w:sz w:val="28"/>
          <w:szCs w:val="28"/>
          <w:lang w:eastAsia="en-US"/>
        </w:rPr>
        <w:t xml:space="preserve">(что </w:t>
      </w:r>
      <w:r w:rsidR="00072646">
        <w:rPr>
          <w:rFonts w:eastAsia="Calibri"/>
          <w:sz w:val="28"/>
          <w:szCs w:val="28"/>
          <w:lang w:eastAsia="en-US"/>
        </w:rPr>
        <w:t>на 11,72% больше, чем за</w:t>
      </w:r>
      <w:r w:rsidR="00FC3B57" w:rsidRPr="00FC3B57">
        <w:rPr>
          <w:rFonts w:eastAsia="Calibri"/>
          <w:sz w:val="28"/>
          <w:szCs w:val="28"/>
          <w:lang w:eastAsia="en-US"/>
        </w:rPr>
        <w:t xml:space="preserve"> </w:t>
      </w:r>
      <w:r w:rsidR="00072646">
        <w:rPr>
          <w:rFonts w:eastAsia="Calibri"/>
          <w:sz w:val="28"/>
          <w:szCs w:val="28"/>
          <w:lang w:eastAsia="en-US"/>
        </w:rPr>
        <w:t>аналогичный период</w:t>
      </w:r>
      <w:r w:rsidR="00FC3B57">
        <w:rPr>
          <w:rFonts w:eastAsia="Calibri"/>
          <w:sz w:val="28"/>
          <w:szCs w:val="28"/>
          <w:lang w:eastAsia="en-US"/>
        </w:rPr>
        <w:t xml:space="preserve"> 201</w:t>
      </w:r>
      <w:r w:rsidR="00072646">
        <w:rPr>
          <w:rFonts w:eastAsia="Calibri"/>
          <w:sz w:val="28"/>
          <w:szCs w:val="28"/>
          <w:lang w:eastAsia="en-US"/>
        </w:rPr>
        <w:t>2</w:t>
      </w:r>
      <w:r w:rsidR="00FC3B57">
        <w:rPr>
          <w:rFonts w:eastAsia="Calibri"/>
          <w:sz w:val="28"/>
          <w:szCs w:val="28"/>
          <w:lang w:eastAsia="en-US"/>
        </w:rPr>
        <w:t xml:space="preserve"> года)</w:t>
      </w:r>
      <w:r w:rsidR="000E7099">
        <w:rPr>
          <w:rFonts w:eastAsia="Calibri"/>
          <w:sz w:val="28"/>
          <w:szCs w:val="28"/>
          <w:lang w:eastAsia="en-US"/>
        </w:rPr>
        <w:t xml:space="preserve"> </w:t>
      </w:r>
      <w:r w:rsidR="00AF454E">
        <w:rPr>
          <w:rFonts w:eastAsia="Calibri"/>
          <w:sz w:val="28"/>
          <w:szCs w:val="28"/>
          <w:lang w:eastAsia="en-US"/>
        </w:rPr>
        <w:t xml:space="preserve">нарушен установленный Федеральным законодательством 10-дневный срок предоставления </w:t>
      </w:r>
      <w:r w:rsidR="00AF454E" w:rsidRPr="00854721">
        <w:rPr>
          <w:bCs/>
          <w:sz w:val="28"/>
          <w:szCs w:val="28"/>
        </w:rPr>
        <w:t>сведени</w:t>
      </w:r>
      <w:r w:rsidR="00AF454E">
        <w:rPr>
          <w:bCs/>
          <w:sz w:val="28"/>
          <w:szCs w:val="28"/>
        </w:rPr>
        <w:t>й</w:t>
      </w:r>
      <w:r w:rsidR="00AF454E" w:rsidRPr="00854721">
        <w:rPr>
          <w:bCs/>
          <w:sz w:val="28"/>
          <w:szCs w:val="28"/>
        </w:rPr>
        <w:t xml:space="preserve"> об источнике и о дате официального опубликования (обнародования) муниципального правового акта о внесении изменений в устав муниципального образования</w:t>
      </w:r>
      <w:r w:rsidR="00AF454E">
        <w:rPr>
          <w:bCs/>
          <w:sz w:val="28"/>
          <w:szCs w:val="28"/>
        </w:rPr>
        <w:t xml:space="preserve"> (</w:t>
      </w:r>
      <w:r w:rsidR="000E7099">
        <w:rPr>
          <w:bCs/>
          <w:sz w:val="28"/>
          <w:szCs w:val="28"/>
        </w:rPr>
        <w:t xml:space="preserve">что составляет </w:t>
      </w:r>
      <w:r w:rsidR="00072646">
        <w:rPr>
          <w:bCs/>
          <w:sz w:val="28"/>
          <w:szCs w:val="28"/>
        </w:rPr>
        <w:t>43</w:t>
      </w:r>
      <w:r w:rsidR="000A27AA">
        <w:rPr>
          <w:bCs/>
          <w:sz w:val="28"/>
          <w:szCs w:val="28"/>
        </w:rPr>
        <w:t>,</w:t>
      </w:r>
      <w:r w:rsidR="00072646">
        <w:rPr>
          <w:bCs/>
          <w:sz w:val="28"/>
          <w:szCs w:val="28"/>
        </w:rPr>
        <w:t>41</w:t>
      </w:r>
      <w:r w:rsidR="00AF454E">
        <w:rPr>
          <w:bCs/>
          <w:sz w:val="28"/>
          <w:szCs w:val="28"/>
        </w:rPr>
        <w:t xml:space="preserve"> %</w:t>
      </w:r>
      <w:r w:rsidR="000E7099" w:rsidRPr="000E7099">
        <w:rPr>
          <w:bCs/>
          <w:sz w:val="28"/>
          <w:szCs w:val="28"/>
        </w:rPr>
        <w:t xml:space="preserve"> </w:t>
      </w:r>
      <w:r w:rsidR="000E7099">
        <w:rPr>
          <w:bCs/>
          <w:sz w:val="28"/>
          <w:szCs w:val="28"/>
        </w:rPr>
        <w:t>от общего числа предоставленных сведений</w:t>
      </w:r>
      <w:r w:rsidR="00AF454E">
        <w:rPr>
          <w:bCs/>
          <w:sz w:val="28"/>
          <w:szCs w:val="28"/>
        </w:rPr>
        <w:t>), в том числе:</w:t>
      </w:r>
      <w:proofErr w:type="gramEnd"/>
    </w:p>
    <w:p w:rsidR="000E7099" w:rsidRDefault="000E7099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главы </w:t>
      </w:r>
      <w:r w:rsidR="0007264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муниципальных образований нарушили срок предоставления сведений до 5 дней (что составляет </w:t>
      </w:r>
      <w:r w:rsidR="00072646">
        <w:rPr>
          <w:bCs/>
          <w:sz w:val="28"/>
          <w:szCs w:val="28"/>
        </w:rPr>
        <w:t>7,14</w:t>
      </w:r>
      <w:r>
        <w:rPr>
          <w:bCs/>
          <w:sz w:val="28"/>
          <w:szCs w:val="28"/>
        </w:rPr>
        <w:t xml:space="preserve"> % от общего числа </w:t>
      </w:r>
      <w:r w:rsidR="00072646">
        <w:rPr>
          <w:bCs/>
          <w:sz w:val="28"/>
          <w:szCs w:val="28"/>
        </w:rPr>
        <w:t>нарушивших срок представления</w:t>
      </w:r>
      <w:r>
        <w:rPr>
          <w:bCs/>
          <w:sz w:val="28"/>
          <w:szCs w:val="28"/>
        </w:rPr>
        <w:t xml:space="preserve"> сведений и </w:t>
      </w:r>
      <w:r w:rsidR="000A27AA">
        <w:rPr>
          <w:bCs/>
          <w:sz w:val="28"/>
          <w:szCs w:val="28"/>
        </w:rPr>
        <w:t xml:space="preserve">в </w:t>
      </w:r>
      <w:r w:rsidR="00072646">
        <w:rPr>
          <w:bCs/>
          <w:sz w:val="28"/>
          <w:szCs w:val="28"/>
        </w:rPr>
        <w:t>2,5</w:t>
      </w:r>
      <w:r w:rsidR="000A27AA">
        <w:rPr>
          <w:bCs/>
          <w:sz w:val="28"/>
          <w:szCs w:val="28"/>
        </w:rPr>
        <w:t xml:space="preserve"> раза</w:t>
      </w:r>
      <w:r w:rsidR="00072646">
        <w:rPr>
          <w:bCs/>
          <w:sz w:val="28"/>
          <w:szCs w:val="28"/>
        </w:rPr>
        <w:t xml:space="preserve"> меньше</w:t>
      </w:r>
      <w:r w:rsidRPr="000E709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аналогичного периода 201</w:t>
      </w:r>
      <w:r w:rsidR="00072646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bCs/>
          <w:sz w:val="28"/>
          <w:szCs w:val="28"/>
        </w:rPr>
        <w:t>);</w:t>
      </w:r>
    </w:p>
    <w:p w:rsidR="00E77F9B" w:rsidRDefault="000E7099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главы </w:t>
      </w:r>
      <w:r w:rsidR="000A27AA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муниципальных образований</w:t>
      </w:r>
      <w:r w:rsidRPr="00AF45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нарушили срок предоставления сведений от 05 до 15 дней (что составляет </w:t>
      </w:r>
      <w:r w:rsidR="00072646">
        <w:rPr>
          <w:bCs/>
          <w:sz w:val="28"/>
          <w:szCs w:val="28"/>
        </w:rPr>
        <w:t>16</w:t>
      </w:r>
      <w:r w:rsidR="000A27AA">
        <w:rPr>
          <w:bCs/>
          <w:sz w:val="28"/>
          <w:szCs w:val="28"/>
        </w:rPr>
        <w:t>,</w:t>
      </w:r>
      <w:r w:rsidR="00072646">
        <w:rPr>
          <w:bCs/>
          <w:sz w:val="28"/>
          <w:szCs w:val="28"/>
        </w:rPr>
        <w:t>07</w:t>
      </w:r>
      <w:r>
        <w:rPr>
          <w:bCs/>
          <w:sz w:val="28"/>
          <w:szCs w:val="28"/>
        </w:rPr>
        <w:t xml:space="preserve"> %</w:t>
      </w:r>
      <w:r w:rsidRPr="000E709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общего числа </w:t>
      </w:r>
      <w:r w:rsidR="00072646">
        <w:rPr>
          <w:bCs/>
          <w:sz w:val="28"/>
          <w:szCs w:val="28"/>
        </w:rPr>
        <w:t xml:space="preserve">нарушивших срок представления сведений </w:t>
      </w:r>
      <w:r w:rsidR="00E77F9B">
        <w:rPr>
          <w:bCs/>
          <w:sz w:val="28"/>
          <w:szCs w:val="28"/>
        </w:rPr>
        <w:t xml:space="preserve">и </w:t>
      </w:r>
      <w:r w:rsidR="00072646">
        <w:rPr>
          <w:bCs/>
          <w:sz w:val="28"/>
          <w:szCs w:val="28"/>
        </w:rPr>
        <w:t>в 1,5 раза</w:t>
      </w:r>
      <w:r w:rsidR="00516F22">
        <w:rPr>
          <w:bCs/>
          <w:sz w:val="28"/>
          <w:szCs w:val="28"/>
        </w:rPr>
        <w:t xml:space="preserve"> </w:t>
      </w:r>
      <w:r w:rsidR="00E77F9B">
        <w:rPr>
          <w:bCs/>
          <w:sz w:val="28"/>
          <w:szCs w:val="28"/>
        </w:rPr>
        <w:t>меньше</w:t>
      </w:r>
      <w:r w:rsidRPr="000E7099">
        <w:rPr>
          <w:rFonts w:eastAsia="Calibri"/>
          <w:sz w:val="28"/>
          <w:szCs w:val="28"/>
          <w:lang w:eastAsia="en-US"/>
        </w:rPr>
        <w:t xml:space="preserve"> </w:t>
      </w:r>
      <w:r w:rsidR="00072646">
        <w:rPr>
          <w:rFonts w:eastAsia="Calibri"/>
          <w:sz w:val="28"/>
          <w:szCs w:val="28"/>
          <w:lang w:eastAsia="en-US"/>
        </w:rPr>
        <w:t>аналогичного периода 2012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bCs/>
          <w:sz w:val="28"/>
          <w:szCs w:val="28"/>
        </w:rPr>
        <w:t>), среди которых: муниципальные образования</w:t>
      </w:r>
      <w:r w:rsidR="00E77F9B">
        <w:rPr>
          <w:bCs/>
          <w:sz w:val="28"/>
          <w:szCs w:val="28"/>
        </w:rPr>
        <w:t xml:space="preserve"> </w:t>
      </w:r>
      <w:r w:rsidR="00072646">
        <w:rPr>
          <w:bCs/>
          <w:sz w:val="28"/>
          <w:szCs w:val="28"/>
        </w:rPr>
        <w:t xml:space="preserve">г. Ясногорск Ясногорского района, Гвардейское Дубенского района, </w:t>
      </w:r>
      <w:proofErr w:type="spellStart"/>
      <w:r w:rsidR="00072646">
        <w:rPr>
          <w:bCs/>
          <w:sz w:val="28"/>
          <w:szCs w:val="28"/>
        </w:rPr>
        <w:t>Бобриковское</w:t>
      </w:r>
      <w:proofErr w:type="spellEnd"/>
      <w:r w:rsidR="00072646">
        <w:rPr>
          <w:bCs/>
          <w:sz w:val="28"/>
          <w:szCs w:val="28"/>
        </w:rPr>
        <w:t xml:space="preserve"> Белевского района, </w:t>
      </w:r>
      <w:proofErr w:type="spellStart"/>
      <w:r w:rsidR="00072646">
        <w:rPr>
          <w:bCs/>
          <w:sz w:val="28"/>
          <w:szCs w:val="28"/>
        </w:rPr>
        <w:t>Кожуровское</w:t>
      </w:r>
      <w:proofErr w:type="spellEnd"/>
      <w:r w:rsidR="00072646">
        <w:rPr>
          <w:bCs/>
          <w:sz w:val="28"/>
          <w:szCs w:val="28"/>
        </w:rPr>
        <w:t xml:space="preserve"> Белевского района Восточно-</w:t>
      </w:r>
      <w:proofErr w:type="spellStart"/>
      <w:r w:rsidR="00072646">
        <w:rPr>
          <w:bCs/>
          <w:sz w:val="28"/>
          <w:szCs w:val="28"/>
        </w:rPr>
        <w:t>Одоевское</w:t>
      </w:r>
      <w:proofErr w:type="spellEnd"/>
      <w:r w:rsidR="00072646">
        <w:rPr>
          <w:bCs/>
          <w:sz w:val="28"/>
          <w:szCs w:val="28"/>
        </w:rPr>
        <w:t xml:space="preserve"> Одоевского района </w:t>
      </w:r>
      <w:proofErr w:type="spellStart"/>
      <w:proofErr w:type="gramStart"/>
      <w:r w:rsidR="00E77F9B">
        <w:rPr>
          <w:bCs/>
          <w:sz w:val="28"/>
          <w:szCs w:val="28"/>
        </w:rPr>
        <w:t>др</w:t>
      </w:r>
      <w:proofErr w:type="spellEnd"/>
      <w:proofErr w:type="gramEnd"/>
      <w:r w:rsidR="00E77F9B">
        <w:rPr>
          <w:bCs/>
          <w:sz w:val="28"/>
          <w:szCs w:val="28"/>
        </w:rPr>
        <w:t>;</w:t>
      </w:r>
    </w:p>
    <w:p w:rsidR="00E77F9B" w:rsidRDefault="00AF454E" w:rsidP="00E77F9B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главы </w:t>
      </w:r>
      <w:r w:rsidR="00072646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муниципальных образований</w:t>
      </w:r>
      <w:r w:rsidRPr="00AF45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нарушили срок предоставления сведений от 15 дней </w:t>
      </w:r>
      <w:r w:rsidR="00224ACB">
        <w:rPr>
          <w:bCs/>
          <w:sz w:val="28"/>
          <w:szCs w:val="28"/>
        </w:rPr>
        <w:t xml:space="preserve">до 30 </w:t>
      </w:r>
      <w:r w:rsidR="00E77F9B">
        <w:rPr>
          <w:bCs/>
          <w:sz w:val="28"/>
          <w:szCs w:val="28"/>
        </w:rPr>
        <w:t xml:space="preserve">дней (что составляет </w:t>
      </w:r>
      <w:r w:rsidR="000E233A">
        <w:rPr>
          <w:bCs/>
          <w:sz w:val="28"/>
          <w:szCs w:val="28"/>
        </w:rPr>
        <w:t>1</w:t>
      </w:r>
      <w:r w:rsidR="00946A7B">
        <w:rPr>
          <w:bCs/>
          <w:sz w:val="28"/>
          <w:szCs w:val="28"/>
        </w:rPr>
        <w:t>7</w:t>
      </w:r>
      <w:r w:rsidR="000E233A">
        <w:rPr>
          <w:bCs/>
          <w:sz w:val="28"/>
          <w:szCs w:val="28"/>
        </w:rPr>
        <w:t>,</w:t>
      </w:r>
      <w:r w:rsidR="00946A7B">
        <w:rPr>
          <w:bCs/>
          <w:sz w:val="28"/>
          <w:szCs w:val="28"/>
        </w:rPr>
        <w:t>85</w:t>
      </w:r>
      <w:r w:rsidR="00E77F9B">
        <w:rPr>
          <w:bCs/>
          <w:sz w:val="28"/>
          <w:szCs w:val="28"/>
        </w:rPr>
        <w:t xml:space="preserve"> %</w:t>
      </w:r>
      <w:r w:rsidR="00E77F9B" w:rsidRPr="000E7099">
        <w:rPr>
          <w:bCs/>
          <w:sz w:val="28"/>
          <w:szCs w:val="28"/>
        </w:rPr>
        <w:t xml:space="preserve"> </w:t>
      </w:r>
      <w:r w:rsidR="00E77F9B">
        <w:rPr>
          <w:bCs/>
          <w:sz w:val="28"/>
          <w:szCs w:val="28"/>
        </w:rPr>
        <w:t xml:space="preserve">от общего числа </w:t>
      </w:r>
      <w:r w:rsidR="00946A7B">
        <w:rPr>
          <w:bCs/>
          <w:sz w:val="28"/>
          <w:szCs w:val="28"/>
        </w:rPr>
        <w:t xml:space="preserve">нарушивших срок представления сведений </w:t>
      </w:r>
      <w:r w:rsidR="00E77F9B">
        <w:rPr>
          <w:bCs/>
          <w:sz w:val="28"/>
          <w:szCs w:val="28"/>
        </w:rPr>
        <w:t xml:space="preserve">и </w:t>
      </w:r>
      <w:r w:rsidR="00946A7B">
        <w:rPr>
          <w:bCs/>
          <w:sz w:val="28"/>
          <w:szCs w:val="28"/>
        </w:rPr>
        <w:t xml:space="preserve">практически равно показателям </w:t>
      </w:r>
      <w:r w:rsidR="00E77F9B">
        <w:rPr>
          <w:rFonts w:eastAsia="Calibri"/>
          <w:sz w:val="28"/>
          <w:szCs w:val="28"/>
          <w:lang w:eastAsia="en-US"/>
        </w:rPr>
        <w:t>аналогичного периода 201</w:t>
      </w:r>
      <w:r w:rsidR="00946A7B">
        <w:rPr>
          <w:rFonts w:eastAsia="Calibri"/>
          <w:sz w:val="28"/>
          <w:szCs w:val="28"/>
          <w:lang w:eastAsia="en-US"/>
        </w:rPr>
        <w:t>2</w:t>
      </w:r>
      <w:r w:rsidR="00E77F9B">
        <w:rPr>
          <w:rFonts w:eastAsia="Calibri"/>
          <w:sz w:val="28"/>
          <w:szCs w:val="28"/>
          <w:lang w:eastAsia="en-US"/>
        </w:rPr>
        <w:t xml:space="preserve"> года</w:t>
      </w:r>
      <w:r w:rsidR="00E77F9B">
        <w:rPr>
          <w:bCs/>
          <w:sz w:val="28"/>
          <w:szCs w:val="28"/>
        </w:rPr>
        <w:t xml:space="preserve">), </w:t>
      </w:r>
      <w:r w:rsidR="00A57668">
        <w:rPr>
          <w:bCs/>
          <w:sz w:val="28"/>
          <w:szCs w:val="28"/>
        </w:rPr>
        <w:t>в числе которых: муниципальные образования</w:t>
      </w:r>
      <w:r w:rsidR="000E233A">
        <w:rPr>
          <w:bCs/>
          <w:sz w:val="28"/>
          <w:szCs w:val="28"/>
        </w:rPr>
        <w:t xml:space="preserve"> </w:t>
      </w:r>
      <w:r w:rsidR="00946A7B">
        <w:rPr>
          <w:bCs/>
          <w:sz w:val="28"/>
          <w:szCs w:val="28"/>
        </w:rPr>
        <w:t xml:space="preserve">Яснополянское </w:t>
      </w:r>
      <w:proofErr w:type="spellStart"/>
      <w:r w:rsidR="00946A7B">
        <w:rPr>
          <w:bCs/>
          <w:sz w:val="28"/>
          <w:szCs w:val="28"/>
        </w:rPr>
        <w:t>Щекинского</w:t>
      </w:r>
      <w:proofErr w:type="spellEnd"/>
      <w:r w:rsidR="00946A7B">
        <w:rPr>
          <w:bCs/>
          <w:sz w:val="28"/>
          <w:szCs w:val="28"/>
        </w:rPr>
        <w:t xml:space="preserve"> района, </w:t>
      </w:r>
      <w:proofErr w:type="spellStart"/>
      <w:r w:rsidR="00946A7B">
        <w:rPr>
          <w:bCs/>
          <w:sz w:val="28"/>
          <w:szCs w:val="28"/>
        </w:rPr>
        <w:t>Страховское</w:t>
      </w:r>
      <w:proofErr w:type="spellEnd"/>
      <w:r w:rsidR="00946A7B">
        <w:rPr>
          <w:bCs/>
          <w:sz w:val="28"/>
          <w:szCs w:val="28"/>
        </w:rPr>
        <w:t xml:space="preserve"> Заокского района, </w:t>
      </w:r>
      <w:proofErr w:type="spellStart"/>
      <w:r w:rsidR="00946A7B">
        <w:rPr>
          <w:bCs/>
          <w:sz w:val="28"/>
          <w:szCs w:val="28"/>
        </w:rPr>
        <w:t>р.п</w:t>
      </w:r>
      <w:proofErr w:type="spellEnd"/>
      <w:r w:rsidR="00946A7B">
        <w:rPr>
          <w:bCs/>
          <w:sz w:val="28"/>
          <w:szCs w:val="28"/>
        </w:rPr>
        <w:t xml:space="preserve">. </w:t>
      </w:r>
      <w:proofErr w:type="gramEnd"/>
      <w:r w:rsidR="00946A7B">
        <w:rPr>
          <w:bCs/>
          <w:sz w:val="28"/>
          <w:szCs w:val="28"/>
        </w:rPr>
        <w:t xml:space="preserve">Ревякино Ясногорского района, г. Алексин Алексинского района, </w:t>
      </w:r>
      <w:proofErr w:type="spellStart"/>
      <w:r w:rsidR="00946A7B">
        <w:rPr>
          <w:bCs/>
          <w:sz w:val="28"/>
          <w:szCs w:val="28"/>
        </w:rPr>
        <w:t>Чернский</w:t>
      </w:r>
      <w:proofErr w:type="spellEnd"/>
      <w:r w:rsidR="00946A7B">
        <w:rPr>
          <w:bCs/>
          <w:sz w:val="28"/>
          <w:szCs w:val="28"/>
        </w:rPr>
        <w:t xml:space="preserve"> район и др.</w:t>
      </w:r>
      <w:r w:rsidR="00E33342">
        <w:rPr>
          <w:bCs/>
          <w:sz w:val="28"/>
          <w:szCs w:val="28"/>
        </w:rPr>
        <w:t>;</w:t>
      </w:r>
    </w:p>
    <w:p w:rsidR="003A403C" w:rsidRDefault="00224ACB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главы </w:t>
      </w:r>
      <w:r w:rsidR="00946A7B">
        <w:rPr>
          <w:bCs/>
          <w:sz w:val="28"/>
          <w:szCs w:val="28"/>
        </w:rPr>
        <w:t xml:space="preserve">33 </w:t>
      </w:r>
      <w:r>
        <w:rPr>
          <w:bCs/>
          <w:sz w:val="28"/>
          <w:szCs w:val="28"/>
        </w:rPr>
        <w:t xml:space="preserve">муниципальных образований нарушили срок предоставления сведений свыше 30 дней </w:t>
      </w:r>
      <w:r w:rsidR="00E77F9B">
        <w:rPr>
          <w:bCs/>
          <w:sz w:val="28"/>
          <w:szCs w:val="28"/>
        </w:rPr>
        <w:t xml:space="preserve">(что составляет </w:t>
      </w:r>
      <w:r w:rsidR="00946A7B">
        <w:rPr>
          <w:bCs/>
          <w:sz w:val="28"/>
          <w:szCs w:val="28"/>
        </w:rPr>
        <w:t>58</w:t>
      </w:r>
      <w:r w:rsidR="000E233A">
        <w:rPr>
          <w:bCs/>
          <w:sz w:val="28"/>
          <w:szCs w:val="28"/>
        </w:rPr>
        <w:t>,</w:t>
      </w:r>
      <w:r w:rsidR="00946A7B">
        <w:rPr>
          <w:bCs/>
          <w:sz w:val="28"/>
          <w:szCs w:val="28"/>
        </w:rPr>
        <w:t>37</w:t>
      </w:r>
      <w:r w:rsidR="00E77F9B">
        <w:rPr>
          <w:bCs/>
          <w:sz w:val="28"/>
          <w:szCs w:val="28"/>
        </w:rPr>
        <w:t xml:space="preserve"> %</w:t>
      </w:r>
      <w:r w:rsidR="00E77F9B" w:rsidRPr="000E7099">
        <w:rPr>
          <w:bCs/>
          <w:sz w:val="28"/>
          <w:szCs w:val="28"/>
        </w:rPr>
        <w:t xml:space="preserve"> </w:t>
      </w:r>
      <w:r w:rsidR="00E77F9B">
        <w:rPr>
          <w:bCs/>
          <w:sz w:val="28"/>
          <w:szCs w:val="28"/>
        </w:rPr>
        <w:t xml:space="preserve">от общего числа </w:t>
      </w:r>
      <w:r w:rsidR="00946A7B">
        <w:rPr>
          <w:bCs/>
          <w:sz w:val="28"/>
          <w:szCs w:val="28"/>
        </w:rPr>
        <w:t xml:space="preserve">нарушивших срок представления сведений </w:t>
      </w:r>
      <w:r w:rsidR="00E77F9B">
        <w:rPr>
          <w:bCs/>
          <w:sz w:val="28"/>
          <w:szCs w:val="28"/>
        </w:rPr>
        <w:t xml:space="preserve">и на </w:t>
      </w:r>
      <w:r w:rsidR="00946A7B">
        <w:rPr>
          <w:bCs/>
          <w:sz w:val="28"/>
          <w:szCs w:val="28"/>
        </w:rPr>
        <w:t>25 % больше</w:t>
      </w:r>
      <w:r w:rsidR="00E77F9B" w:rsidRPr="000E7099">
        <w:rPr>
          <w:rFonts w:eastAsia="Calibri"/>
          <w:sz w:val="28"/>
          <w:szCs w:val="28"/>
          <w:lang w:eastAsia="en-US"/>
        </w:rPr>
        <w:t xml:space="preserve"> </w:t>
      </w:r>
      <w:r w:rsidR="00E77F9B">
        <w:rPr>
          <w:rFonts w:eastAsia="Calibri"/>
          <w:sz w:val="28"/>
          <w:szCs w:val="28"/>
          <w:lang w:eastAsia="en-US"/>
        </w:rPr>
        <w:t>аналогичного периода 201</w:t>
      </w:r>
      <w:r w:rsidR="00946A7B">
        <w:rPr>
          <w:rFonts w:eastAsia="Calibri"/>
          <w:sz w:val="28"/>
          <w:szCs w:val="28"/>
          <w:lang w:eastAsia="en-US"/>
        </w:rPr>
        <w:t>2</w:t>
      </w:r>
      <w:r w:rsidR="00E77F9B">
        <w:rPr>
          <w:rFonts w:eastAsia="Calibri"/>
          <w:sz w:val="28"/>
          <w:szCs w:val="28"/>
          <w:lang w:eastAsia="en-US"/>
        </w:rPr>
        <w:t xml:space="preserve"> года</w:t>
      </w:r>
      <w:r w:rsidR="00E77F9B">
        <w:rPr>
          <w:bCs/>
          <w:sz w:val="28"/>
          <w:szCs w:val="28"/>
        </w:rPr>
        <w:t>)</w:t>
      </w:r>
      <w:r w:rsidR="000A2DDD">
        <w:rPr>
          <w:bCs/>
          <w:sz w:val="28"/>
          <w:szCs w:val="28"/>
        </w:rPr>
        <w:t>.</w:t>
      </w:r>
      <w:r w:rsidR="00946A7B">
        <w:rPr>
          <w:bCs/>
          <w:sz w:val="28"/>
          <w:szCs w:val="28"/>
        </w:rPr>
        <w:t xml:space="preserve"> Среди них Федоровское Ленского района,</w:t>
      </w:r>
      <w:r w:rsidR="003A403C">
        <w:rPr>
          <w:bCs/>
          <w:sz w:val="28"/>
          <w:szCs w:val="28"/>
        </w:rPr>
        <w:t xml:space="preserve"> г. </w:t>
      </w:r>
      <w:proofErr w:type="spellStart"/>
      <w:r w:rsidR="003A403C">
        <w:rPr>
          <w:bCs/>
          <w:sz w:val="28"/>
          <w:szCs w:val="28"/>
        </w:rPr>
        <w:t>Киреевск</w:t>
      </w:r>
      <w:proofErr w:type="spellEnd"/>
      <w:r w:rsidR="003A403C">
        <w:rPr>
          <w:bCs/>
          <w:sz w:val="28"/>
          <w:szCs w:val="28"/>
        </w:rPr>
        <w:t xml:space="preserve"> Киреевского района, Горбачевское </w:t>
      </w:r>
      <w:proofErr w:type="spellStart"/>
      <w:r w:rsidR="003A403C">
        <w:rPr>
          <w:bCs/>
          <w:sz w:val="28"/>
          <w:szCs w:val="28"/>
        </w:rPr>
        <w:t>Плавского</w:t>
      </w:r>
      <w:proofErr w:type="spellEnd"/>
      <w:r w:rsidR="003A403C">
        <w:rPr>
          <w:bCs/>
          <w:sz w:val="28"/>
          <w:szCs w:val="28"/>
        </w:rPr>
        <w:t xml:space="preserve"> района, </w:t>
      </w:r>
      <w:proofErr w:type="spellStart"/>
      <w:r w:rsidR="003A403C">
        <w:rPr>
          <w:bCs/>
          <w:sz w:val="28"/>
          <w:szCs w:val="28"/>
        </w:rPr>
        <w:t>Озеренское</w:t>
      </w:r>
      <w:proofErr w:type="spellEnd"/>
      <w:r w:rsidR="003A403C">
        <w:rPr>
          <w:bCs/>
          <w:sz w:val="28"/>
          <w:szCs w:val="28"/>
        </w:rPr>
        <w:t xml:space="preserve"> </w:t>
      </w:r>
      <w:proofErr w:type="spellStart"/>
      <w:r w:rsidR="003A403C">
        <w:rPr>
          <w:bCs/>
          <w:sz w:val="28"/>
          <w:szCs w:val="28"/>
        </w:rPr>
        <w:t>Веневского</w:t>
      </w:r>
      <w:proofErr w:type="spellEnd"/>
      <w:r w:rsidR="003A403C">
        <w:rPr>
          <w:bCs/>
          <w:sz w:val="28"/>
          <w:szCs w:val="28"/>
        </w:rPr>
        <w:t xml:space="preserve"> района, </w:t>
      </w:r>
      <w:proofErr w:type="spellStart"/>
      <w:r w:rsidR="003A403C">
        <w:rPr>
          <w:bCs/>
          <w:sz w:val="28"/>
          <w:szCs w:val="28"/>
        </w:rPr>
        <w:t>Дедиловское</w:t>
      </w:r>
      <w:proofErr w:type="spellEnd"/>
      <w:r w:rsidR="003A403C">
        <w:rPr>
          <w:bCs/>
          <w:sz w:val="28"/>
          <w:szCs w:val="28"/>
        </w:rPr>
        <w:t xml:space="preserve"> Киреевского района и др.</w:t>
      </w:r>
    </w:p>
    <w:p w:rsidR="003A403C" w:rsidRDefault="003A403C" w:rsidP="00E77F9B">
      <w:pPr>
        <w:ind w:firstLine="709"/>
        <w:jc w:val="both"/>
        <w:rPr>
          <w:bCs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693"/>
        <w:gridCol w:w="1843"/>
        <w:gridCol w:w="1524"/>
      </w:tblGrid>
      <w:tr w:rsidR="00946A7B" w:rsidRPr="003A403C" w:rsidTr="00BB778E">
        <w:tc>
          <w:tcPr>
            <w:tcW w:w="4361" w:type="dxa"/>
          </w:tcPr>
          <w:p w:rsidR="00946A7B" w:rsidRPr="00BB778E" w:rsidRDefault="00946A7B" w:rsidP="00946A7B">
            <w:pPr>
              <w:jc w:val="center"/>
              <w:rPr>
                <w:b/>
                <w:bCs/>
                <w:sz w:val="22"/>
                <w:szCs w:val="22"/>
              </w:rPr>
            </w:pPr>
            <w:r w:rsidRPr="00BB778E">
              <w:rPr>
                <w:b/>
                <w:bCs/>
                <w:sz w:val="22"/>
                <w:szCs w:val="22"/>
              </w:rPr>
              <w:t>Наименование МО</w:t>
            </w:r>
          </w:p>
        </w:tc>
        <w:tc>
          <w:tcPr>
            <w:tcW w:w="2693" w:type="dxa"/>
          </w:tcPr>
          <w:p w:rsidR="00946A7B" w:rsidRPr="00BB778E" w:rsidRDefault="00946A7B" w:rsidP="00946A7B">
            <w:pPr>
              <w:jc w:val="center"/>
              <w:rPr>
                <w:b/>
                <w:bCs/>
                <w:sz w:val="22"/>
                <w:szCs w:val="22"/>
              </w:rPr>
            </w:pPr>
            <w:r w:rsidRPr="00BB778E">
              <w:rPr>
                <w:b/>
                <w:bCs/>
                <w:sz w:val="22"/>
                <w:szCs w:val="22"/>
              </w:rPr>
              <w:t>Реквизиты решения</w:t>
            </w:r>
          </w:p>
        </w:tc>
        <w:tc>
          <w:tcPr>
            <w:tcW w:w="1843" w:type="dxa"/>
          </w:tcPr>
          <w:p w:rsidR="00946A7B" w:rsidRPr="00BB778E" w:rsidRDefault="00946A7B" w:rsidP="00946A7B">
            <w:pPr>
              <w:jc w:val="center"/>
              <w:rPr>
                <w:b/>
                <w:bCs/>
                <w:sz w:val="22"/>
                <w:szCs w:val="22"/>
              </w:rPr>
            </w:pPr>
            <w:r w:rsidRPr="00BB778E">
              <w:rPr>
                <w:b/>
                <w:bCs/>
                <w:sz w:val="22"/>
                <w:szCs w:val="22"/>
              </w:rPr>
              <w:t xml:space="preserve">Дата опубликования </w:t>
            </w:r>
            <w:r w:rsidRPr="00BB778E">
              <w:rPr>
                <w:b/>
                <w:bCs/>
                <w:sz w:val="21"/>
                <w:szCs w:val="21"/>
              </w:rPr>
              <w:t xml:space="preserve">(обнародования) </w:t>
            </w:r>
            <w:r w:rsidRPr="00BB778E">
              <w:rPr>
                <w:b/>
                <w:bCs/>
                <w:sz w:val="22"/>
                <w:szCs w:val="22"/>
              </w:rPr>
              <w:t>решения</w:t>
            </w:r>
          </w:p>
        </w:tc>
        <w:tc>
          <w:tcPr>
            <w:tcW w:w="1524" w:type="dxa"/>
          </w:tcPr>
          <w:p w:rsidR="00946A7B" w:rsidRPr="00BB778E" w:rsidRDefault="00946A7B" w:rsidP="00946A7B">
            <w:pPr>
              <w:jc w:val="center"/>
              <w:rPr>
                <w:b/>
                <w:bCs/>
                <w:sz w:val="22"/>
                <w:szCs w:val="22"/>
              </w:rPr>
            </w:pPr>
            <w:r w:rsidRPr="00BB778E">
              <w:rPr>
                <w:b/>
                <w:bCs/>
                <w:sz w:val="22"/>
                <w:szCs w:val="22"/>
              </w:rPr>
              <w:t>Дата предоставления сведений в Управление</w:t>
            </w:r>
          </w:p>
        </w:tc>
      </w:tr>
      <w:tr w:rsidR="00946A7B" w:rsidRPr="00F36B1D" w:rsidTr="00BB778E">
        <w:tc>
          <w:tcPr>
            <w:tcW w:w="4361" w:type="dxa"/>
          </w:tcPr>
          <w:p w:rsidR="00946A7B" w:rsidRPr="00BB778E" w:rsidRDefault="0065595D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г. Ясногорск Ясногорского района</w:t>
            </w:r>
          </w:p>
        </w:tc>
        <w:tc>
          <w:tcPr>
            <w:tcW w:w="2693" w:type="dxa"/>
          </w:tcPr>
          <w:p w:rsidR="00946A7B" w:rsidRPr="00BB778E" w:rsidRDefault="0065595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10.09.2012 № 165</w:t>
            </w:r>
          </w:p>
        </w:tc>
        <w:tc>
          <w:tcPr>
            <w:tcW w:w="184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13.12.2012</w:t>
            </w:r>
          </w:p>
        </w:tc>
        <w:tc>
          <w:tcPr>
            <w:tcW w:w="1524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09.01.2013</w:t>
            </w:r>
          </w:p>
        </w:tc>
      </w:tr>
      <w:tr w:rsidR="00946A7B" w:rsidRPr="00F36B1D" w:rsidTr="00BB778E">
        <w:tc>
          <w:tcPr>
            <w:tcW w:w="4361" w:type="dxa"/>
          </w:tcPr>
          <w:p w:rsidR="00946A7B" w:rsidRPr="00BB778E" w:rsidRDefault="003A403C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Восточно-</w:t>
            </w:r>
            <w:proofErr w:type="spellStart"/>
            <w:r w:rsidRPr="00BB778E">
              <w:rPr>
                <w:bCs/>
                <w:sz w:val="22"/>
                <w:szCs w:val="22"/>
              </w:rPr>
              <w:t>Одоевское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Одоевского района</w:t>
            </w:r>
          </w:p>
        </w:tc>
        <w:tc>
          <w:tcPr>
            <w:tcW w:w="269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14.11.2012 № 25-171</w:t>
            </w:r>
          </w:p>
        </w:tc>
        <w:tc>
          <w:tcPr>
            <w:tcW w:w="184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21.12.2012</w:t>
            </w:r>
          </w:p>
        </w:tc>
        <w:tc>
          <w:tcPr>
            <w:tcW w:w="1524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09.01.2013</w:t>
            </w:r>
          </w:p>
        </w:tc>
      </w:tr>
      <w:tr w:rsidR="00946A7B" w:rsidRPr="00F36B1D" w:rsidTr="00BB778E">
        <w:tc>
          <w:tcPr>
            <w:tcW w:w="4361" w:type="dxa"/>
          </w:tcPr>
          <w:p w:rsidR="00946A7B" w:rsidRPr="00BB778E" w:rsidRDefault="003A403C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Ломинцевское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Щекинского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14.11.2012 № 55-1</w:t>
            </w:r>
          </w:p>
        </w:tc>
        <w:tc>
          <w:tcPr>
            <w:tcW w:w="184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22.12.2012</w:t>
            </w:r>
          </w:p>
        </w:tc>
        <w:tc>
          <w:tcPr>
            <w:tcW w:w="1524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15.01.2013</w:t>
            </w:r>
          </w:p>
        </w:tc>
      </w:tr>
      <w:tr w:rsidR="00946A7B" w:rsidRPr="00F36B1D" w:rsidTr="00BB778E">
        <w:tc>
          <w:tcPr>
            <w:tcW w:w="4361" w:type="dxa"/>
          </w:tcPr>
          <w:p w:rsidR="00946A7B" w:rsidRPr="00BB778E" w:rsidRDefault="003A403C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Бегичевское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Богородицкого района</w:t>
            </w:r>
          </w:p>
        </w:tc>
        <w:tc>
          <w:tcPr>
            <w:tcW w:w="269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26.11.2012 № 50-1</w:t>
            </w:r>
          </w:p>
        </w:tc>
        <w:tc>
          <w:tcPr>
            <w:tcW w:w="184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27.12.2012</w:t>
            </w:r>
          </w:p>
        </w:tc>
        <w:tc>
          <w:tcPr>
            <w:tcW w:w="1524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15.01.2013</w:t>
            </w:r>
          </w:p>
        </w:tc>
      </w:tr>
      <w:tr w:rsidR="00946A7B" w:rsidRPr="00F36B1D" w:rsidTr="00BB778E">
        <w:tc>
          <w:tcPr>
            <w:tcW w:w="4361" w:type="dxa"/>
          </w:tcPr>
          <w:p w:rsidR="00946A7B" w:rsidRPr="00BB778E" w:rsidRDefault="003A403C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lastRenderedPageBreak/>
              <w:t>Кожуровское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Белевского района</w:t>
            </w:r>
          </w:p>
        </w:tc>
        <w:tc>
          <w:tcPr>
            <w:tcW w:w="269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16.11.2012 № 34/158</w:t>
            </w:r>
          </w:p>
        </w:tc>
        <w:tc>
          <w:tcPr>
            <w:tcW w:w="184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29.12.2012</w:t>
            </w:r>
          </w:p>
        </w:tc>
        <w:tc>
          <w:tcPr>
            <w:tcW w:w="1524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16.01.2013</w:t>
            </w:r>
          </w:p>
        </w:tc>
      </w:tr>
      <w:tr w:rsidR="00946A7B" w:rsidRPr="00F36B1D" w:rsidTr="00BB778E">
        <w:tc>
          <w:tcPr>
            <w:tcW w:w="4361" w:type="dxa"/>
          </w:tcPr>
          <w:p w:rsidR="00946A7B" w:rsidRPr="00BB778E" w:rsidRDefault="003A403C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Бобриковское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Белевского района</w:t>
            </w:r>
          </w:p>
          <w:p w:rsidR="00F36B1D" w:rsidRPr="00BB778E" w:rsidRDefault="00F36B1D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946A7B" w:rsidRPr="00BB778E" w:rsidRDefault="003A403C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22.11.2012 № 29/161</w:t>
            </w:r>
          </w:p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24.04.2012 № 25/135</w:t>
            </w:r>
          </w:p>
        </w:tc>
        <w:tc>
          <w:tcPr>
            <w:tcW w:w="184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29.12.2012</w:t>
            </w:r>
          </w:p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07.07.2012</w:t>
            </w:r>
          </w:p>
        </w:tc>
        <w:tc>
          <w:tcPr>
            <w:tcW w:w="1524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16.01.2013</w:t>
            </w:r>
          </w:p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15.03.2013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3A403C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Федоровское Ленинского района</w:t>
            </w:r>
          </w:p>
        </w:tc>
        <w:tc>
          <w:tcPr>
            <w:tcW w:w="2693" w:type="dxa"/>
          </w:tcPr>
          <w:p w:rsidR="003A403C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01.10.2012 № 15-1</w:t>
            </w:r>
          </w:p>
        </w:tc>
        <w:tc>
          <w:tcPr>
            <w:tcW w:w="1843" w:type="dxa"/>
          </w:tcPr>
          <w:p w:rsidR="003A403C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20.11.2012</w:t>
            </w:r>
          </w:p>
        </w:tc>
        <w:tc>
          <w:tcPr>
            <w:tcW w:w="1524" w:type="dxa"/>
          </w:tcPr>
          <w:p w:rsidR="003A403C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16.01.2013</w:t>
            </w:r>
          </w:p>
        </w:tc>
      </w:tr>
      <w:tr w:rsidR="00946A7B" w:rsidRPr="00F36B1D" w:rsidTr="00BB778E">
        <w:tc>
          <w:tcPr>
            <w:tcW w:w="4361" w:type="dxa"/>
          </w:tcPr>
          <w:p w:rsidR="00946A7B" w:rsidRPr="00BB778E" w:rsidRDefault="003A403C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Тепло-Огаревский район</w:t>
            </w:r>
          </w:p>
        </w:tc>
        <w:tc>
          <w:tcPr>
            <w:tcW w:w="269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28.11.2012 № 49-1</w:t>
            </w:r>
          </w:p>
        </w:tc>
        <w:tc>
          <w:tcPr>
            <w:tcW w:w="1843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29.10.2012</w:t>
            </w:r>
          </w:p>
        </w:tc>
        <w:tc>
          <w:tcPr>
            <w:tcW w:w="1524" w:type="dxa"/>
          </w:tcPr>
          <w:p w:rsidR="00946A7B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17.01.2013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3A403C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Страховское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Заокского района</w:t>
            </w:r>
          </w:p>
        </w:tc>
        <w:tc>
          <w:tcPr>
            <w:tcW w:w="2693" w:type="dxa"/>
          </w:tcPr>
          <w:p w:rsidR="003A403C" w:rsidRPr="00BB778E" w:rsidRDefault="003A403C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21.11.2012 № 41/1</w:t>
            </w:r>
          </w:p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23.05.2012 № 36/11</w:t>
            </w:r>
          </w:p>
        </w:tc>
        <w:tc>
          <w:tcPr>
            <w:tcW w:w="1843" w:type="dxa"/>
          </w:tcPr>
          <w:p w:rsidR="003A403C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28.12.2012</w:t>
            </w:r>
          </w:p>
          <w:p w:rsidR="00F14164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20.07.2012</w:t>
            </w:r>
          </w:p>
        </w:tc>
        <w:tc>
          <w:tcPr>
            <w:tcW w:w="1524" w:type="dxa"/>
          </w:tcPr>
          <w:p w:rsidR="003A403C" w:rsidRPr="00BB778E" w:rsidRDefault="003A403C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24.01.2013</w:t>
            </w:r>
          </w:p>
          <w:p w:rsidR="00F14164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30.01.2013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F14164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Денисовское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Ясногорского района</w:t>
            </w:r>
          </w:p>
        </w:tc>
        <w:tc>
          <w:tcPr>
            <w:tcW w:w="2693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26.11.2012 № 98</w:t>
            </w:r>
          </w:p>
        </w:tc>
        <w:tc>
          <w:tcPr>
            <w:tcW w:w="1843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17.01.2013</w:t>
            </w:r>
          </w:p>
        </w:tc>
        <w:tc>
          <w:tcPr>
            <w:tcW w:w="1524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30.01.2013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F14164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Костомаровское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Щекинского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  <w:p w:rsidR="00F36B1D" w:rsidRPr="00BB778E" w:rsidRDefault="00F36B1D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3A403C" w:rsidRPr="00BB778E" w:rsidRDefault="00F14164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03.12.2012 № 54-195</w:t>
            </w:r>
          </w:p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02.07.2012 № 49-175</w:t>
            </w:r>
          </w:p>
        </w:tc>
        <w:tc>
          <w:tcPr>
            <w:tcW w:w="1843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25.01.2013</w:t>
            </w:r>
          </w:p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31.08.2012</w:t>
            </w:r>
          </w:p>
        </w:tc>
        <w:tc>
          <w:tcPr>
            <w:tcW w:w="1524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12.02.1013</w:t>
            </w:r>
          </w:p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21.03.2013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F14164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Песоченское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Суворовского района</w:t>
            </w:r>
          </w:p>
        </w:tc>
        <w:tc>
          <w:tcPr>
            <w:tcW w:w="2693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17.12.2012 № 45-139</w:t>
            </w:r>
          </w:p>
        </w:tc>
        <w:tc>
          <w:tcPr>
            <w:tcW w:w="1843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21.01.2013</w:t>
            </w:r>
          </w:p>
        </w:tc>
        <w:tc>
          <w:tcPr>
            <w:tcW w:w="1524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13.02.2013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F14164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 xml:space="preserve">г. </w:t>
            </w:r>
            <w:proofErr w:type="spellStart"/>
            <w:r w:rsidRPr="00BB778E">
              <w:rPr>
                <w:bCs/>
                <w:sz w:val="22"/>
                <w:szCs w:val="22"/>
              </w:rPr>
              <w:t>Киреевск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Киреевского района</w:t>
            </w:r>
          </w:p>
        </w:tc>
        <w:tc>
          <w:tcPr>
            <w:tcW w:w="2693" w:type="dxa"/>
          </w:tcPr>
          <w:p w:rsidR="003A403C" w:rsidRPr="00BB778E" w:rsidRDefault="00F14164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31.07.2012 № 46-198</w:t>
            </w:r>
          </w:p>
          <w:p w:rsidR="00F14164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01.11.2012 № 50-214</w:t>
            </w:r>
          </w:p>
        </w:tc>
        <w:tc>
          <w:tcPr>
            <w:tcW w:w="1843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03.09.2012</w:t>
            </w:r>
          </w:p>
          <w:p w:rsidR="00F14164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30.11.2012</w:t>
            </w:r>
          </w:p>
        </w:tc>
        <w:tc>
          <w:tcPr>
            <w:tcW w:w="1524" w:type="dxa"/>
          </w:tcPr>
          <w:p w:rsidR="00F14164" w:rsidRPr="00BB778E" w:rsidRDefault="00F14164" w:rsidP="00F14164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14.02.2013</w:t>
            </w:r>
          </w:p>
          <w:p w:rsidR="003A403C" w:rsidRPr="00BB778E" w:rsidRDefault="00F14164" w:rsidP="00F14164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14.02.2013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F14164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Ханинское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Суворовского района</w:t>
            </w:r>
          </w:p>
        </w:tc>
        <w:tc>
          <w:tcPr>
            <w:tcW w:w="2693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21.12.2012 № 45-164</w:t>
            </w:r>
          </w:p>
        </w:tc>
        <w:tc>
          <w:tcPr>
            <w:tcW w:w="1843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21.01.2013</w:t>
            </w:r>
          </w:p>
        </w:tc>
        <w:tc>
          <w:tcPr>
            <w:tcW w:w="1524" w:type="dxa"/>
          </w:tcPr>
          <w:p w:rsidR="003A403C" w:rsidRPr="00BB778E" w:rsidRDefault="00F14164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18.02.2013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FC55F7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г. Алексин Алексинского района</w:t>
            </w:r>
          </w:p>
        </w:tc>
        <w:tc>
          <w:tcPr>
            <w:tcW w:w="2693" w:type="dxa"/>
          </w:tcPr>
          <w:p w:rsidR="003A403C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21.12.2012 № 11(45).10</w:t>
            </w:r>
          </w:p>
        </w:tc>
        <w:tc>
          <w:tcPr>
            <w:tcW w:w="1843" w:type="dxa"/>
          </w:tcPr>
          <w:p w:rsidR="003A403C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30.01.2013</w:t>
            </w:r>
          </w:p>
        </w:tc>
        <w:tc>
          <w:tcPr>
            <w:tcW w:w="1524" w:type="dxa"/>
          </w:tcPr>
          <w:p w:rsidR="003A403C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26.02.2013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FC55F7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Дедиловское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Киреевского района</w:t>
            </w:r>
          </w:p>
        </w:tc>
        <w:tc>
          <w:tcPr>
            <w:tcW w:w="2693" w:type="dxa"/>
          </w:tcPr>
          <w:p w:rsidR="003A403C" w:rsidRPr="00BB778E" w:rsidRDefault="00FC55F7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09.04.2012 № 74-128</w:t>
            </w:r>
          </w:p>
          <w:p w:rsidR="00FC55F7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11.02.2013 № 96-172</w:t>
            </w:r>
          </w:p>
        </w:tc>
        <w:tc>
          <w:tcPr>
            <w:tcW w:w="1843" w:type="dxa"/>
          </w:tcPr>
          <w:p w:rsidR="003A403C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27.04.2012</w:t>
            </w:r>
          </w:p>
          <w:p w:rsidR="00FC55F7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05.04.2013</w:t>
            </w:r>
          </w:p>
        </w:tc>
        <w:tc>
          <w:tcPr>
            <w:tcW w:w="1524" w:type="dxa"/>
          </w:tcPr>
          <w:p w:rsidR="003A403C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27.02.2013</w:t>
            </w:r>
          </w:p>
          <w:p w:rsidR="00FC55F7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15.05.2013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FC55F7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gramStart"/>
            <w:r w:rsidRPr="00BB778E">
              <w:rPr>
                <w:bCs/>
                <w:sz w:val="22"/>
                <w:szCs w:val="22"/>
              </w:rPr>
              <w:t>Красноярское</w:t>
            </w:r>
            <w:proofErr w:type="gramEnd"/>
            <w:r w:rsidRPr="00BB778E">
              <w:rPr>
                <w:bCs/>
                <w:sz w:val="22"/>
                <w:szCs w:val="22"/>
              </w:rPr>
              <w:t xml:space="preserve"> Киреевского района</w:t>
            </w:r>
          </w:p>
        </w:tc>
        <w:tc>
          <w:tcPr>
            <w:tcW w:w="2693" w:type="dxa"/>
          </w:tcPr>
          <w:p w:rsidR="003A403C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27.06.2012 № 56-117</w:t>
            </w:r>
          </w:p>
        </w:tc>
        <w:tc>
          <w:tcPr>
            <w:tcW w:w="1843" w:type="dxa"/>
          </w:tcPr>
          <w:p w:rsidR="003A403C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31.08.2012</w:t>
            </w:r>
          </w:p>
        </w:tc>
        <w:tc>
          <w:tcPr>
            <w:tcW w:w="1524" w:type="dxa"/>
          </w:tcPr>
          <w:p w:rsidR="003A403C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27.02.1013</w:t>
            </w:r>
          </w:p>
        </w:tc>
      </w:tr>
      <w:tr w:rsidR="003A403C" w:rsidRPr="00F36B1D" w:rsidTr="00BB778E">
        <w:tc>
          <w:tcPr>
            <w:tcW w:w="4361" w:type="dxa"/>
          </w:tcPr>
          <w:p w:rsidR="003A403C" w:rsidRPr="00BB778E" w:rsidRDefault="00FC55F7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Бучальское Кимовского района</w:t>
            </w:r>
          </w:p>
        </w:tc>
        <w:tc>
          <w:tcPr>
            <w:tcW w:w="2693" w:type="dxa"/>
          </w:tcPr>
          <w:p w:rsidR="003A403C" w:rsidRPr="00BB778E" w:rsidRDefault="00FC55F7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28.08.2012 № 50-130</w:t>
            </w:r>
          </w:p>
        </w:tc>
        <w:tc>
          <w:tcPr>
            <w:tcW w:w="1843" w:type="dxa"/>
          </w:tcPr>
          <w:p w:rsidR="003A403C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11.10.2012</w:t>
            </w:r>
          </w:p>
        </w:tc>
        <w:tc>
          <w:tcPr>
            <w:tcW w:w="1524" w:type="dxa"/>
          </w:tcPr>
          <w:p w:rsidR="003A403C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01.03.2013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р.п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. Куркино </w:t>
            </w:r>
            <w:proofErr w:type="spellStart"/>
            <w:r w:rsidRPr="00BB778E">
              <w:rPr>
                <w:bCs/>
                <w:sz w:val="22"/>
                <w:szCs w:val="22"/>
              </w:rPr>
              <w:t>Куркинского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14.06.2012 № 1-5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03.08.2012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01.03.2013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Лобановское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Ефремовского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23.10.2012 № 21-53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24.11.2012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</w:t>
            </w:r>
            <w:r w:rsidRPr="00BB778E">
              <w:rPr>
                <w:bCs/>
                <w:sz w:val="22"/>
                <w:szCs w:val="22"/>
              </w:rPr>
              <w:t>6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Ясеновское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Ефремовского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16.10.2012 № 13-50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24.11.2012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</w:t>
            </w:r>
            <w:r w:rsidRPr="00BB778E">
              <w:rPr>
                <w:bCs/>
                <w:sz w:val="22"/>
                <w:szCs w:val="22"/>
              </w:rPr>
              <w:t>6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gramStart"/>
            <w:r w:rsidRPr="00BB778E">
              <w:rPr>
                <w:bCs/>
                <w:sz w:val="22"/>
                <w:szCs w:val="22"/>
              </w:rPr>
              <w:t>Горбачевское</w:t>
            </w:r>
            <w:proofErr w:type="gram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Плавского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20.01.2012 № 40/112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11.02.2012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</w:t>
            </w:r>
            <w:r w:rsidRPr="00BB778E">
              <w:rPr>
                <w:bCs/>
                <w:sz w:val="22"/>
                <w:szCs w:val="22"/>
              </w:rPr>
              <w:t>6.</w:t>
            </w:r>
            <w:r w:rsidRPr="00BB778E">
              <w:rPr>
                <w:bCs/>
                <w:sz w:val="22"/>
                <w:szCs w:val="22"/>
              </w:rPr>
              <w:t>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 xml:space="preserve">г. Щекино </w:t>
            </w:r>
            <w:proofErr w:type="spellStart"/>
            <w:r w:rsidRPr="00BB778E">
              <w:rPr>
                <w:bCs/>
                <w:sz w:val="22"/>
                <w:szCs w:val="22"/>
              </w:rPr>
              <w:t>Щекинского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29.05.2012 № 117-619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24.07.2012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</w:t>
            </w:r>
            <w:r w:rsidRPr="00BB778E">
              <w:rPr>
                <w:bCs/>
                <w:sz w:val="22"/>
                <w:szCs w:val="22"/>
              </w:rPr>
              <w:t>6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Молочно-</w:t>
            </w:r>
            <w:proofErr w:type="spellStart"/>
            <w:r w:rsidRPr="00BB778E">
              <w:rPr>
                <w:bCs/>
                <w:sz w:val="22"/>
                <w:szCs w:val="22"/>
              </w:rPr>
              <w:t>Дворское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Плавского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24.10.2012 № 43/130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14.11.2012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</w:t>
            </w:r>
            <w:r w:rsidRPr="00BB778E">
              <w:rPr>
                <w:bCs/>
                <w:sz w:val="22"/>
                <w:szCs w:val="22"/>
              </w:rPr>
              <w:t>6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Большескуратовское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Чернского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20.11.2012 № 46-109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06.02.2013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</w:t>
            </w:r>
            <w:r w:rsidRPr="00BB778E">
              <w:rPr>
                <w:bCs/>
                <w:sz w:val="22"/>
                <w:szCs w:val="22"/>
              </w:rPr>
              <w:t>1.03.2013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р.п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BB778E">
              <w:rPr>
                <w:bCs/>
                <w:sz w:val="22"/>
                <w:szCs w:val="22"/>
              </w:rPr>
              <w:t>Ленинский</w:t>
            </w:r>
            <w:proofErr w:type="gramEnd"/>
            <w:r w:rsidRPr="00BB778E">
              <w:rPr>
                <w:bCs/>
                <w:sz w:val="22"/>
                <w:szCs w:val="22"/>
              </w:rPr>
              <w:t xml:space="preserve"> Ленинского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23.09.2011 № 30-1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06.03.2012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13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gramStart"/>
            <w:r w:rsidRPr="00BB778E">
              <w:rPr>
                <w:bCs/>
                <w:sz w:val="22"/>
                <w:szCs w:val="22"/>
              </w:rPr>
              <w:t>Гвардейское</w:t>
            </w:r>
            <w:proofErr w:type="gramEnd"/>
            <w:r w:rsidRPr="00BB778E">
              <w:rPr>
                <w:bCs/>
                <w:sz w:val="22"/>
                <w:szCs w:val="22"/>
              </w:rPr>
              <w:t xml:space="preserve"> Дубенского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17.01.2012 № 31-3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01.03.2013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15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Протасовское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Дубенского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30.05.2012 № 28-1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11.07.2013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15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</w:tc>
      </w:tr>
      <w:tr w:rsidR="00F36B1D" w:rsidRPr="00F36B1D" w:rsidTr="00BB778E">
        <w:tc>
          <w:tcPr>
            <w:tcW w:w="4361" w:type="dxa"/>
          </w:tcPr>
          <w:p w:rsidR="00F36B1D" w:rsidRPr="00BB778E" w:rsidRDefault="00F36B1D" w:rsidP="008165DE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Озернеское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Веневского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F36B1D" w:rsidRPr="00BB778E" w:rsidRDefault="00F36B1D" w:rsidP="008165DE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11.05.2012 № 29/1</w:t>
            </w:r>
          </w:p>
        </w:tc>
        <w:tc>
          <w:tcPr>
            <w:tcW w:w="1843" w:type="dxa"/>
          </w:tcPr>
          <w:p w:rsidR="00F36B1D" w:rsidRPr="00BB778E" w:rsidRDefault="00F36B1D" w:rsidP="008165DE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29.06.2012</w:t>
            </w:r>
          </w:p>
        </w:tc>
        <w:tc>
          <w:tcPr>
            <w:tcW w:w="1524" w:type="dxa"/>
          </w:tcPr>
          <w:p w:rsidR="00F36B1D" w:rsidRPr="00BB778E" w:rsidRDefault="00F36B1D" w:rsidP="008165DE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15.03.2013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Шелепинское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Алексинского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30.03.2012 № 3(40).5</w:t>
            </w:r>
          </w:p>
        </w:tc>
        <w:tc>
          <w:tcPr>
            <w:tcW w:w="184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30.05.2012</w:t>
            </w:r>
          </w:p>
        </w:tc>
        <w:tc>
          <w:tcPr>
            <w:tcW w:w="1524" w:type="dxa"/>
          </w:tcPr>
          <w:p w:rsidR="00A12725" w:rsidRPr="00BB778E" w:rsidRDefault="00A12725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18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</w:tc>
      </w:tr>
      <w:tr w:rsidR="00A12725" w:rsidRPr="00F36B1D" w:rsidTr="00BB778E">
        <w:tc>
          <w:tcPr>
            <w:tcW w:w="4361" w:type="dxa"/>
          </w:tcPr>
          <w:p w:rsidR="00A12725" w:rsidRPr="00BB778E" w:rsidRDefault="00A12725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р.п</w:t>
            </w:r>
            <w:proofErr w:type="spellEnd"/>
            <w:r w:rsidRPr="00BB778E">
              <w:rPr>
                <w:bCs/>
                <w:sz w:val="22"/>
                <w:szCs w:val="22"/>
              </w:rPr>
              <w:t>. Ревякино Ясногорского района</w:t>
            </w:r>
          </w:p>
        </w:tc>
        <w:tc>
          <w:tcPr>
            <w:tcW w:w="2693" w:type="dxa"/>
          </w:tcPr>
          <w:p w:rsidR="00A12725" w:rsidRPr="00BB778E" w:rsidRDefault="00A12725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19.12.2012 № 176</w:t>
            </w:r>
          </w:p>
        </w:tc>
        <w:tc>
          <w:tcPr>
            <w:tcW w:w="1843" w:type="dxa"/>
          </w:tcPr>
          <w:p w:rsidR="00A12725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07.02.2013</w:t>
            </w:r>
          </w:p>
        </w:tc>
        <w:tc>
          <w:tcPr>
            <w:tcW w:w="1524" w:type="dxa"/>
          </w:tcPr>
          <w:p w:rsidR="00A12725" w:rsidRPr="00BB778E" w:rsidRDefault="00F36B1D" w:rsidP="00A12725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18</w:t>
            </w:r>
            <w:r w:rsidR="00A12725" w:rsidRPr="00BB778E">
              <w:rPr>
                <w:bCs/>
                <w:sz w:val="22"/>
                <w:szCs w:val="22"/>
              </w:rPr>
              <w:t>.03.2013</w:t>
            </w:r>
          </w:p>
        </w:tc>
      </w:tr>
      <w:tr w:rsidR="00F36B1D" w:rsidRPr="00F36B1D" w:rsidTr="00BB778E">
        <w:tc>
          <w:tcPr>
            <w:tcW w:w="4361" w:type="dxa"/>
          </w:tcPr>
          <w:p w:rsidR="00F36B1D" w:rsidRPr="00BB778E" w:rsidRDefault="00F36B1D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Новосельское Киреевского района</w:t>
            </w:r>
          </w:p>
        </w:tc>
        <w:tc>
          <w:tcPr>
            <w:tcW w:w="2693" w:type="dxa"/>
          </w:tcPr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03.10.2012 № 74-121</w:t>
            </w:r>
          </w:p>
        </w:tc>
        <w:tc>
          <w:tcPr>
            <w:tcW w:w="1843" w:type="dxa"/>
          </w:tcPr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23.11.2012</w:t>
            </w:r>
          </w:p>
        </w:tc>
        <w:tc>
          <w:tcPr>
            <w:tcW w:w="1524" w:type="dxa"/>
          </w:tcPr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19.03.2013</w:t>
            </w:r>
          </w:p>
        </w:tc>
      </w:tr>
      <w:tr w:rsidR="00F36B1D" w:rsidRPr="00F36B1D" w:rsidTr="00BB778E">
        <w:tc>
          <w:tcPr>
            <w:tcW w:w="4361" w:type="dxa"/>
          </w:tcPr>
          <w:p w:rsidR="00F36B1D" w:rsidRPr="00BB778E" w:rsidRDefault="00F36B1D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Крестовское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Чернского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  <w:p w:rsidR="00F36B1D" w:rsidRPr="00BB778E" w:rsidRDefault="00F36B1D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F36B1D" w:rsidRPr="00BB778E" w:rsidRDefault="00F36B1D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27.04.2012 № 37-151</w:t>
            </w:r>
          </w:p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14.11.2012 № 45-171</w:t>
            </w:r>
          </w:p>
        </w:tc>
        <w:tc>
          <w:tcPr>
            <w:tcW w:w="1843" w:type="dxa"/>
          </w:tcPr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15.06.2012</w:t>
            </w:r>
          </w:p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06.02.2013</w:t>
            </w:r>
          </w:p>
        </w:tc>
        <w:tc>
          <w:tcPr>
            <w:tcW w:w="1524" w:type="dxa"/>
          </w:tcPr>
          <w:p w:rsidR="00F36B1D" w:rsidRPr="00BB778E" w:rsidRDefault="00F36B1D" w:rsidP="00F36B1D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21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  <w:p w:rsidR="00F36B1D" w:rsidRPr="00BB778E" w:rsidRDefault="00F36B1D" w:rsidP="00F36B1D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22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</w:tc>
      </w:tr>
      <w:tr w:rsidR="00F36B1D" w:rsidRPr="00F36B1D" w:rsidTr="00BB778E">
        <w:tc>
          <w:tcPr>
            <w:tcW w:w="4361" w:type="dxa"/>
          </w:tcPr>
          <w:p w:rsidR="00F36B1D" w:rsidRPr="00BB778E" w:rsidRDefault="00F36B1D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Чернский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2693" w:type="dxa"/>
          </w:tcPr>
          <w:p w:rsidR="00F36B1D" w:rsidRPr="00BB778E" w:rsidRDefault="00F36B1D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27.12.2012 № 41-223</w:t>
            </w:r>
          </w:p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18.03.2013 № 44-240</w:t>
            </w:r>
          </w:p>
        </w:tc>
        <w:tc>
          <w:tcPr>
            <w:tcW w:w="1843" w:type="dxa"/>
          </w:tcPr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15.02.2013</w:t>
            </w:r>
          </w:p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24.04.2013</w:t>
            </w:r>
          </w:p>
        </w:tc>
        <w:tc>
          <w:tcPr>
            <w:tcW w:w="1524" w:type="dxa"/>
          </w:tcPr>
          <w:p w:rsidR="00F36B1D" w:rsidRPr="00BB778E" w:rsidRDefault="00F36B1D" w:rsidP="00F36B1D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22</w:t>
            </w:r>
            <w:r w:rsidRPr="00BB778E">
              <w:rPr>
                <w:bCs/>
                <w:sz w:val="22"/>
                <w:szCs w:val="22"/>
              </w:rPr>
              <w:t>.03.2013</w:t>
            </w:r>
          </w:p>
          <w:p w:rsidR="00F36B1D" w:rsidRPr="00BB778E" w:rsidRDefault="00F36B1D" w:rsidP="00F36B1D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23.05.2013</w:t>
            </w:r>
          </w:p>
        </w:tc>
      </w:tr>
      <w:tr w:rsidR="00F36B1D" w:rsidRPr="00F36B1D" w:rsidTr="00BB778E">
        <w:tc>
          <w:tcPr>
            <w:tcW w:w="4361" w:type="dxa"/>
          </w:tcPr>
          <w:p w:rsidR="00F36B1D" w:rsidRPr="00BB778E" w:rsidRDefault="00F36B1D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Суворовский район</w:t>
            </w:r>
          </w:p>
        </w:tc>
        <w:tc>
          <w:tcPr>
            <w:tcW w:w="2693" w:type="dxa"/>
          </w:tcPr>
          <w:p w:rsidR="00F36B1D" w:rsidRPr="00BB778E" w:rsidRDefault="00F36B1D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01.11.2012 № 51-469</w:t>
            </w:r>
          </w:p>
        </w:tc>
        <w:tc>
          <w:tcPr>
            <w:tcW w:w="1843" w:type="dxa"/>
          </w:tcPr>
          <w:p w:rsidR="00F36B1D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29.12.2012</w:t>
            </w:r>
          </w:p>
        </w:tc>
        <w:tc>
          <w:tcPr>
            <w:tcW w:w="1524" w:type="dxa"/>
          </w:tcPr>
          <w:p w:rsidR="00F36B1D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01</w:t>
            </w:r>
            <w:r w:rsidR="00F36B1D" w:rsidRPr="00BB778E">
              <w:rPr>
                <w:bCs/>
                <w:sz w:val="22"/>
                <w:szCs w:val="22"/>
              </w:rPr>
              <w:t>.0</w:t>
            </w:r>
            <w:r w:rsidRPr="00BB778E">
              <w:rPr>
                <w:bCs/>
                <w:sz w:val="22"/>
                <w:szCs w:val="22"/>
              </w:rPr>
              <w:t>4</w:t>
            </w:r>
            <w:r w:rsidR="00F36B1D" w:rsidRPr="00BB778E">
              <w:rPr>
                <w:bCs/>
                <w:sz w:val="22"/>
                <w:szCs w:val="22"/>
              </w:rPr>
              <w:t>.2013</w:t>
            </w:r>
          </w:p>
        </w:tc>
      </w:tr>
      <w:tr w:rsidR="002D1408" w:rsidRPr="00F36B1D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г. Суворов Суворовского района</w:t>
            </w:r>
          </w:p>
        </w:tc>
        <w:tc>
          <w:tcPr>
            <w:tcW w:w="269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18.12.2012 № 4-31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18.02.2013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01.04.2013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Приупское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Киреевского района</w:t>
            </w:r>
          </w:p>
        </w:tc>
        <w:tc>
          <w:tcPr>
            <w:tcW w:w="269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25.11.2011 № 33-2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30.12.2011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11</w:t>
            </w:r>
            <w:r w:rsidRPr="00BB778E">
              <w:rPr>
                <w:bCs/>
                <w:sz w:val="22"/>
                <w:szCs w:val="22"/>
              </w:rPr>
              <w:t>.04.2013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Двориковское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Воловского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21.01.2013 № 44-3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29.03.2013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</w:t>
            </w:r>
            <w:r w:rsidRPr="00BB778E">
              <w:rPr>
                <w:bCs/>
                <w:sz w:val="22"/>
                <w:szCs w:val="22"/>
              </w:rPr>
              <w:t>1.04.2013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р.п</w:t>
            </w:r>
            <w:proofErr w:type="spellEnd"/>
            <w:r w:rsidRPr="00BB778E">
              <w:rPr>
                <w:bCs/>
                <w:sz w:val="22"/>
                <w:szCs w:val="22"/>
              </w:rPr>
              <w:t>. Дубна Дубенского района</w:t>
            </w:r>
          </w:p>
        </w:tc>
        <w:tc>
          <w:tcPr>
            <w:tcW w:w="269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19.12.2011 № 33-3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30.12.2011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16</w:t>
            </w:r>
            <w:r w:rsidRPr="00BB778E">
              <w:rPr>
                <w:bCs/>
                <w:sz w:val="22"/>
                <w:szCs w:val="22"/>
              </w:rPr>
              <w:t>.04.2013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р.п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BB778E">
              <w:rPr>
                <w:bCs/>
                <w:sz w:val="22"/>
                <w:szCs w:val="22"/>
              </w:rPr>
              <w:t>Первомайский</w:t>
            </w:r>
            <w:proofErr w:type="gram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Щекинского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21.02.2013 № 49-231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12.04.2013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24</w:t>
            </w:r>
            <w:r w:rsidRPr="00BB778E">
              <w:rPr>
                <w:bCs/>
                <w:sz w:val="22"/>
                <w:szCs w:val="22"/>
              </w:rPr>
              <w:t>.04.2013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Астаповское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Арсеньевского района</w:t>
            </w:r>
          </w:p>
        </w:tc>
        <w:tc>
          <w:tcPr>
            <w:tcW w:w="2693" w:type="dxa"/>
          </w:tcPr>
          <w:p w:rsidR="002D1408" w:rsidRPr="00BB778E" w:rsidRDefault="002D1408" w:rsidP="002D1408">
            <w:pPr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29.11.2012 № 8/45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01.02.2013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25</w:t>
            </w:r>
            <w:r w:rsidRPr="00BB778E">
              <w:rPr>
                <w:bCs/>
                <w:sz w:val="22"/>
                <w:szCs w:val="22"/>
              </w:rPr>
              <w:t>.04.2013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Киреевский район</w:t>
            </w:r>
          </w:p>
        </w:tc>
        <w:tc>
          <w:tcPr>
            <w:tcW w:w="269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28.11.2012 № 51-371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21.12.2012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14</w:t>
            </w:r>
            <w:r w:rsidRPr="00BB778E">
              <w:rPr>
                <w:bCs/>
                <w:sz w:val="22"/>
                <w:szCs w:val="22"/>
              </w:rPr>
              <w:t>.0</w:t>
            </w:r>
            <w:r w:rsidRPr="00BB778E">
              <w:rPr>
                <w:bCs/>
                <w:sz w:val="22"/>
                <w:szCs w:val="22"/>
              </w:rPr>
              <w:t>5</w:t>
            </w:r>
            <w:r w:rsidRPr="00BB778E">
              <w:rPr>
                <w:bCs/>
                <w:sz w:val="22"/>
                <w:szCs w:val="22"/>
              </w:rPr>
              <w:t>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 xml:space="preserve">г. Венев </w:t>
            </w:r>
            <w:proofErr w:type="spellStart"/>
            <w:r w:rsidRPr="00BB778E">
              <w:rPr>
                <w:bCs/>
                <w:sz w:val="22"/>
                <w:szCs w:val="22"/>
              </w:rPr>
              <w:t>Веневского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2D1408" w:rsidRPr="00BB778E" w:rsidRDefault="002D1408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02.04.2013 № 49/1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10.05.2013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23</w:t>
            </w:r>
            <w:r w:rsidRPr="00BB778E">
              <w:rPr>
                <w:bCs/>
                <w:sz w:val="22"/>
                <w:szCs w:val="22"/>
              </w:rPr>
              <w:t>.05.2013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C2037A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 xml:space="preserve">Лазаревское </w:t>
            </w:r>
            <w:proofErr w:type="spellStart"/>
            <w:r w:rsidRPr="00BB778E">
              <w:rPr>
                <w:bCs/>
                <w:sz w:val="22"/>
                <w:szCs w:val="22"/>
              </w:rPr>
              <w:t>Щекинского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2D1408" w:rsidRPr="00BB778E" w:rsidRDefault="002D1408" w:rsidP="00C2037A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27.03.2013 № 4-1</w:t>
            </w:r>
          </w:p>
        </w:tc>
        <w:tc>
          <w:tcPr>
            <w:tcW w:w="1843" w:type="dxa"/>
          </w:tcPr>
          <w:p w:rsidR="002D1408" w:rsidRPr="00BB778E" w:rsidRDefault="002D1408" w:rsidP="00C2037A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27.04.2013</w:t>
            </w:r>
          </w:p>
        </w:tc>
        <w:tc>
          <w:tcPr>
            <w:tcW w:w="1524" w:type="dxa"/>
          </w:tcPr>
          <w:p w:rsidR="002D1408" w:rsidRPr="00BB778E" w:rsidRDefault="002D1408" w:rsidP="00C2037A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23.05.2013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Новольвовское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Кимовского района</w:t>
            </w:r>
          </w:p>
        </w:tc>
        <w:tc>
          <w:tcPr>
            <w:tcW w:w="2693" w:type="dxa"/>
          </w:tcPr>
          <w:p w:rsidR="002D1408" w:rsidRPr="00BB778E" w:rsidRDefault="002D1408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29.11.2012 № 13-66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27.12.2012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</w:t>
            </w:r>
            <w:r w:rsidRPr="00BB778E">
              <w:rPr>
                <w:bCs/>
                <w:sz w:val="22"/>
                <w:szCs w:val="22"/>
              </w:rPr>
              <w:t>4.05.2013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spellStart"/>
            <w:r w:rsidRPr="00BB778E">
              <w:rPr>
                <w:bCs/>
                <w:sz w:val="22"/>
                <w:szCs w:val="22"/>
              </w:rPr>
              <w:t>Иншинское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Ленинского района</w:t>
            </w:r>
          </w:p>
        </w:tc>
        <w:tc>
          <w:tcPr>
            <w:tcW w:w="2693" w:type="dxa"/>
          </w:tcPr>
          <w:p w:rsidR="002D1408" w:rsidRPr="00BB778E" w:rsidRDefault="002D1408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06.11.2012 № 14-1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25.12.2012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18</w:t>
            </w:r>
            <w:r w:rsidRPr="00BB778E">
              <w:rPr>
                <w:bCs/>
                <w:sz w:val="22"/>
                <w:szCs w:val="22"/>
              </w:rPr>
              <w:t>.0</w:t>
            </w:r>
            <w:r w:rsidRPr="00BB778E">
              <w:rPr>
                <w:bCs/>
                <w:sz w:val="22"/>
                <w:szCs w:val="22"/>
              </w:rPr>
              <w:t>6</w:t>
            </w:r>
            <w:r w:rsidRPr="00BB778E">
              <w:rPr>
                <w:bCs/>
                <w:sz w:val="22"/>
                <w:szCs w:val="22"/>
              </w:rPr>
              <w:t>.2013</w:t>
            </w:r>
          </w:p>
        </w:tc>
      </w:tr>
      <w:tr w:rsidR="002D1408" w:rsidRPr="003A403C" w:rsidTr="00BB778E">
        <w:tc>
          <w:tcPr>
            <w:tcW w:w="4361" w:type="dxa"/>
          </w:tcPr>
          <w:p w:rsidR="002D1408" w:rsidRPr="00BB778E" w:rsidRDefault="002D1408" w:rsidP="00946A7B">
            <w:pPr>
              <w:pStyle w:val="a5"/>
              <w:numPr>
                <w:ilvl w:val="0"/>
                <w:numId w:val="6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proofErr w:type="gramStart"/>
            <w:r w:rsidRPr="00BB778E">
              <w:rPr>
                <w:bCs/>
                <w:sz w:val="22"/>
                <w:szCs w:val="22"/>
              </w:rPr>
              <w:t>Яснополянское</w:t>
            </w:r>
            <w:proofErr w:type="gramEnd"/>
            <w:r w:rsidRPr="00BB778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BB778E">
              <w:rPr>
                <w:bCs/>
                <w:sz w:val="22"/>
                <w:szCs w:val="22"/>
              </w:rPr>
              <w:t>Щекинского</w:t>
            </w:r>
            <w:proofErr w:type="spellEnd"/>
            <w:r w:rsidRPr="00BB778E">
              <w:rPr>
                <w:bCs/>
                <w:sz w:val="22"/>
                <w:szCs w:val="22"/>
              </w:rPr>
              <w:t xml:space="preserve"> района</w:t>
            </w:r>
          </w:p>
        </w:tc>
        <w:tc>
          <w:tcPr>
            <w:tcW w:w="2693" w:type="dxa"/>
          </w:tcPr>
          <w:p w:rsidR="002D1408" w:rsidRPr="00BB778E" w:rsidRDefault="002D1408" w:rsidP="003A403C">
            <w:pPr>
              <w:jc w:val="center"/>
              <w:rPr>
                <w:sz w:val="22"/>
                <w:szCs w:val="22"/>
              </w:rPr>
            </w:pPr>
            <w:r w:rsidRPr="00BB778E">
              <w:rPr>
                <w:sz w:val="22"/>
                <w:szCs w:val="22"/>
              </w:rPr>
              <w:t>от 04.04.2013 № 64-301</w:t>
            </w:r>
          </w:p>
        </w:tc>
        <w:tc>
          <w:tcPr>
            <w:tcW w:w="1843" w:type="dxa"/>
          </w:tcPr>
          <w:p w:rsidR="002D1408" w:rsidRPr="00BB778E" w:rsidRDefault="002D1408" w:rsidP="003A403C">
            <w:pPr>
              <w:jc w:val="center"/>
              <w:rPr>
                <w:bCs/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25.05.2013</w:t>
            </w:r>
          </w:p>
        </w:tc>
        <w:tc>
          <w:tcPr>
            <w:tcW w:w="1524" w:type="dxa"/>
          </w:tcPr>
          <w:p w:rsidR="002D1408" w:rsidRPr="00BB778E" w:rsidRDefault="002D1408" w:rsidP="002D1408">
            <w:pPr>
              <w:jc w:val="center"/>
              <w:rPr>
                <w:sz w:val="22"/>
                <w:szCs w:val="22"/>
              </w:rPr>
            </w:pPr>
            <w:r w:rsidRPr="00BB778E">
              <w:rPr>
                <w:bCs/>
                <w:sz w:val="22"/>
                <w:szCs w:val="22"/>
              </w:rPr>
              <w:t>25</w:t>
            </w:r>
            <w:r w:rsidRPr="00BB778E">
              <w:rPr>
                <w:bCs/>
                <w:sz w:val="22"/>
                <w:szCs w:val="22"/>
              </w:rPr>
              <w:t>.0</w:t>
            </w:r>
            <w:r w:rsidRPr="00BB778E">
              <w:rPr>
                <w:bCs/>
                <w:sz w:val="22"/>
                <w:szCs w:val="22"/>
              </w:rPr>
              <w:t>6</w:t>
            </w:r>
            <w:r w:rsidRPr="00BB778E">
              <w:rPr>
                <w:bCs/>
                <w:sz w:val="22"/>
                <w:szCs w:val="22"/>
              </w:rPr>
              <w:t>.2013</w:t>
            </w:r>
          </w:p>
        </w:tc>
      </w:tr>
    </w:tbl>
    <w:p w:rsidR="00946A7B" w:rsidRDefault="00946A7B" w:rsidP="00E77F9B">
      <w:pPr>
        <w:ind w:firstLine="709"/>
        <w:jc w:val="both"/>
        <w:rPr>
          <w:bCs/>
          <w:sz w:val="28"/>
          <w:szCs w:val="28"/>
        </w:rPr>
      </w:pPr>
    </w:p>
    <w:p w:rsidR="002B6341" w:rsidRDefault="009444C5" w:rsidP="00E77F9B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 wp14:anchorId="2B2D7C45" wp14:editId="0B05374A">
            <wp:extent cx="5479085" cy="3299155"/>
            <wp:effectExtent l="0" t="0" r="26670" b="158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454E" w:rsidRDefault="00AF454E" w:rsidP="00E77F9B">
      <w:pPr>
        <w:ind w:firstLine="709"/>
        <w:jc w:val="both"/>
        <w:rPr>
          <w:bCs/>
          <w:sz w:val="28"/>
          <w:szCs w:val="28"/>
        </w:rPr>
      </w:pPr>
    </w:p>
    <w:p w:rsidR="004C7334" w:rsidRDefault="004C7334" w:rsidP="00E77F9B">
      <w:pPr>
        <w:ind w:right="5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Наиболее типичной причиной </w:t>
      </w:r>
      <w:r w:rsidR="00D56F04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главами муниципальных образований после государственной регистрации </w:t>
      </w:r>
      <w:r w:rsidR="00D56F04">
        <w:rPr>
          <w:sz w:val="28"/>
          <w:szCs w:val="28"/>
        </w:rPr>
        <w:t xml:space="preserve">срока представления </w:t>
      </w:r>
      <w:r>
        <w:rPr>
          <w:sz w:val="28"/>
          <w:szCs w:val="28"/>
        </w:rPr>
        <w:t>сведений</w:t>
      </w:r>
      <w:r w:rsidRPr="00A93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официальном опубликовании (обнародовании) </w:t>
      </w:r>
      <w:r w:rsidR="003F5F0C">
        <w:rPr>
          <w:sz w:val="28"/>
          <w:szCs w:val="28"/>
        </w:rPr>
        <w:t xml:space="preserve">уставов муниципального образования, </w:t>
      </w:r>
      <w:r>
        <w:rPr>
          <w:sz w:val="28"/>
          <w:szCs w:val="28"/>
        </w:rPr>
        <w:t>муниципальных правовых актов о внесении изменений в уставы муниципальных образований является отсутствие на федеральном уровне норм, регламентирующих ответственность главы муниципального образования в случа</w:t>
      </w:r>
      <w:r w:rsidR="00D56F04">
        <w:rPr>
          <w:sz w:val="28"/>
          <w:szCs w:val="28"/>
        </w:rPr>
        <w:t>ях</w:t>
      </w:r>
      <w:r>
        <w:rPr>
          <w:sz w:val="28"/>
          <w:szCs w:val="28"/>
        </w:rPr>
        <w:t xml:space="preserve"> непредставления сведений об официальном опубликовании (обнародовании) </w:t>
      </w:r>
      <w:r w:rsidR="003F5F0C">
        <w:rPr>
          <w:sz w:val="28"/>
          <w:szCs w:val="28"/>
        </w:rPr>
        <w:t xml:space="preserve">уставов муниципального образования, </w:t>
      </w:r>
      <w:r>
        <w:rPr>
          <w:sz w:val="28"/>
          <w:szCs w:val="28"/>
        </w:rPr>
        <w:t>муниципальных правовых актов о внесении изменений в уставы</w:t>
      </w:r>
      <w:proofErr w:type="gramEnd"/>
      <w:r>
        <w:rPr>
          <w:sz w:val="28"/>
          <w:szCs w:val="28"/>
        </w:rPr>
        <w:t xml:space="preserve"> муниципальных образований</w:t>
      </w:r>
      <w:r w:rsidR="00D56F04">
        <w:rPr>
          <w:sz w:val="28"/>
          <w:szCs w:val="28"/>
        </w:rPr>
        <w:t xml:space="preserve"> или</w:t>
      </w:r>
      <w:r w:rsidR="00D56F04" w:rsidRPr="00D56F04">
        <w:rPr>
          <w:sz w:val="28"/>
          <w:szCs w:val="28"/>
        </w:rPr>
        <w:t xml:space="preserve"> </w:t>
      </w:r>
      <w:r w:rsidR="00D56F04">
        <w:rPr>
          <w:sz w:val="28"/>
          <w:szCs w:val="28"/>
        </w:rPr>
        <w:t xml:space="preserve">нарушения </w:t>
      </w:r>
      <w:r w:rsidR="009D7361">
        <w:rPr>
          <w:sz w:val="28"/>
          <w:szCs w:val="28"/>
        </w:rPr>
        <w:t xml:space="preserve">срока </w:t>
      </w:r>
      <w:r w:rsidR="00D56F04">
        <w:rPr>
          <w:sz w:val="28"/>
          <w:szCs w:val="28"/>
        </w:rPr>
        <w:t>представления сведений</w:t>
      </w:r>
      <w:r w:rsidR="00D56F04" w:rsidRPr="00A937C2">
        <w:rPr>
          <w:sz w:val="28"/>
          <w:szCs w:val="28"/>
        </w:rPr>
        <w:t xml:space="preserve"> </w:t>
      </w:r>
      <w:r w:rsidR="00D56F04">
        <w:rPr>
          <w:sz w:val="28"/>
          <w:szCs w:val="28"/>
        </w:rPr>
        <w:t xml:space="preserve">об официальном опубликовании (обнародовании) </w:t>
      </w:r>
      <w:r w:rsidR="003F5F0C">
        <w:rPr>
          <w:sz w:val="28"/>
          <w:szCs w:val="28"/>
        </w:rPr>
        <w:t xml:space="preserve">уставов муниципального образования, </w:t>
      </w:r>
      <w:r w:rsidR="00D56F04">
        <w:rPr>
          <w:sz w:val="28"/>
          <w:szCs w:val="28"/>
        </w:rPr>
        <w:t>муниципальных правовых актов о внесении изменений в уставы муниципальных образований</w:t>
      </w:r>
      <w:r>
        <w:rPr>
          <w:sz w:val="28"/>
          <w:szCs w:val="28"/>
        </w:rPr>
        <w:t>, что влечет халатное отношение глав муниципальных образований по соблюдению обязанностей, установленных федеральным законод</w:t>
      </w:r>
      <w:r w:rsidR="00C43857">
        <w:rPr>
          <w:sz w:val="28"/>
          <w:szCs w:val="28"/>
        </w:rPr>
        <w:t>ательством.</w:t>
      </w:r>
    </w:p>
    <w:p w:rsidR="004C7334" w:rsidRDefault="004C7334" w:rsidP="00C43857">
      <w:pPr>
        <w:ind w:right="54"/>
        <w:jc w:val="both"/>
        <w:rPr>
          <w:sz w:val="28"/>
          <w:szCs w:val="28"/>
        </w:rPr>
      </w:pPr>
    </w:p>
    <w:p w:rsidR="00BB778E" w:rsidRDefault="00BB778E" w:rsidP="00C43857">
      <w:pPr>
        <w:ind w:right="54"/>
        <w:jc w:val="both"/>
        <w:rPr>
          <w:sz w:val="28"/>
          <w:szCs w:val="28"/>
        </w:rPr>
      </w:pPr>
    </w:p>
    <w:p w:rsidR="004C7334" w:rsidRDefault="004C7334" w:rsidP="00C43857">
      <w:pPr>
        <w:ind w:right="54"/>
        <w:jc w:val="both"/>
        <w:rPr>
          <w:sz w:val="28"/>
          <w:szCs w:val="28"/>
        </w:rPr>
      </w:pPr>
    </w:p>
    <w:p w:rsidR="004C7334" w:rsidRPr="003F5F0C" w:rsidRDefault="00BB778E" w:rsidP="003F5F0C">
      <w:pPr>
        <w:ind w:right="5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ведущий</w:t>
      </w:r>
      <w:r w:rsidR="004C7334" w:rsidRPr="003F5F0C">
        <w:rPr>
          <w:sz w:val="28"/>
          <w:szCs w:val="28"/>
        </w:rPr>
        <w:t xml:space="preserve"> специалист-эксперт           </w:t>
      </w:r>
      <w:r w:rsidR="003F5F0C">
        <w:rPr>
          <w:sz w:val="28"/>
          <w:szCs w:val="28"/>
        </w:rPr>
        <w:t xml:space="preserve">                           </w:t>
      </w:r>
      <w:r w:rsidR="004C7334" w:rsidRPr="003F5F0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О.Ю. Боровикова</w:t>
      </w:r>
    </w:p>
    <w:sectPr w:rsidR="004C7334" w:rsidRPr="003F5F0C" w:rsidSect="00BB778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2F" w:rsidRDefault="003D7B2F" w:rsidP="00E77F9B">
      <w:r>
        <w:separator/>
      </w:r>
    </w:p>
  </w:endnote>
  <w:endnote w:type="continuationSeparator" w:id="0">
    <w:p w:rsidR="003D7B2F" w:rsidRDefault="003D7B2F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2F" w:rsidRDefault="003D7B2F" w:rsidP="00E77F9B">
      <w:r>
        <w:separator/>
      </w:r>
    </w:p>
  </w:footnote>
  <w:footnote w:type="continuationSeparator" w:id="0">
    <w:p w:rsidR="003D7B2F" w:rsidRDefault="003D7B2F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837411"/>
      <w:docPartObj>
        <w:docPartGallery w:val="Page Numbers (Top of Page)"/>
        <w:docPartUnique/>
      </w:docPartObj>
    </w:sdtPr>
    <w:sdtEndPr/>
    <w:sdtContent>
      <w:p w:rsidR="00E77F9B" w:rsidRDefault="00E77F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8E">
          <w:rPr>
            <w:noProof/>
          </w:rPr>
          <w:t>4</w:t>
        </w:r>
        <w:r>
          <w:fldChar w:fldCharType="end"/>
        </w:r>
      </w:p>
    </w:sdtContent>
  </w:sdt>
  <w:p w:rsidR="00E77F9B" w:rsidRDefault="00E77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170"/>
    <w:multiLevelType w:val="hybridMultilevel"/>
    <w:tmpl w:val="B4BA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34"/>
    <w:rsid w:val="0002725E"/>
    <w:rsid w:val="00037E01"/>
    <w:rsid w:val="00037E41"/>
    <w:rsid w:val="00061564"/>
    <w:rsid w:val="00061D6C"/>
    <w:rsid w:val="00072646"/>
    <w:rsid w:val="000A27AA"/>
    <w:rsid w:val="000A2DDD"/>
    <w:rsid w:val="000A75A8"/>
    <w:rsid w:val="000C3D07"/>
    <w:rsid w:val="000D2662"/>
    <w:rsid w:val="000E233A"/>
    <w:rsid w:val="000E7099"/>
    <w:rsid w:val="00125551"/>
    <w:rsid w:val="00126AFB"/>
    <w:rsid w:val="00131AE2"/>
    <w:rsid w:val="001373F1"/>
    <w:rsid w:val="00147186"/>
    <w:rsid w:val="00150A91"/>
    <w:rsid w:val="001B12E2"/>
    <w:rsid w:val="001E34B4"/>
    <w:rsid w:val="00224ACB"/>
    <w:rsid w:val="002515F7"/>
    <w:rsid w:val="00264A86"/>
    <w:rsid w:val="00270977"/>
    <w:rsid w:val="00282560"/>
    <w:rsid w:val="002B6341"/>
    <w:rsid w:val="002C57AA"/>
    <w:rsid w:val="002D1408"/>
    <w:rsid w:val="002D5428"/>
    <w:rsid w:val="0032672A"/>
    <w:rsid w:val="00333559"/>
    <w:rsid w:val="003546BA"/>
    <w:rsid w:val="00384E67"/>
    <w:rsid w:val="003A403C"/>
    <w:rsid w:val="003B5BF3"/>
    <w:rsid w:val="003D7B2F"/>
    <w:rsid w:val="003E51F0"/>
    <w:rsid w:val="003F59AA"/>
    <w:rsid w:val="003F5DFB"/>
    <w:rsid w:val="003F5F0C"/>
    <w:rsid w:val="0044533D"/>
    <w:rsid w:val="00474F57"/>
    <w:rsid w:val="004966E6"/>
    <w:rsid w:val="004A7CB6"/>
    <w:rsid w:val="004C0C46"/>
    <w:rsid w:val="004C7334"/>
    <w:rsid w:val="004F68C2"/>
    <w:rsid w:val="00516F22"/>
    <w:rsid w:val="005358FB"/>
    <w:rsid w:val="0054603F"/>
    <w:rsid w:val="00581284"/>
    <w:rsid w:val="005C5035"/>
    <w:rsid w:val="005D212C"/>
    <w:rsid w:val="00600BF1"/>
    <w:rsid w:val="006131B9"/>
    <w:rsid w:val="00620AFF"/>
    <w:rsid w:val="00650ADF"/>
    <w:rsid w:val="0065595D"/>
    <w:rsid w:val="006C19E6"/>
    <w:rsid w:val="007136A0"/>
    <w:rsid w:val="0071698C"/>
    <w:rsid w:val="007255D8"/>
    <w:rsid w:val="007300F8"/>
    <w:rsid w:val="007B02D7"/>
    <w:rsid w:val="007D4FE9"/>
    <w:rsid w:val="00891AF7"/>
    <w:rsid w:val="008B279E"/>
    <w:rsid w:val="008F67D5"/>
    <w:rsid w:val="00930061"/>
    <w:rsid w:val="009444C5"/>
    <w:rsid w:val="00946A7B"/>
    <w:rsid w:val="0097268E"/>
    <w:rsid w:val="009825CB"/>
    <w:rsid w:val="009A67E7"/>
    <w:rsid w:val="009B08D1"/>
    <w:rsid w:val="009B6DAF"/>
    <w:rsid w:val="009D34CC"/>
    <w:rsid w:val="009D4154"/>
    <w:rsid w:val="009D7361"/>
    <w:rsid w:val="00A12725"/>
    <w:rsid w:val="00A13973"/>
    <w:rsid w:val="00A41628"/>
    <w:rsid w:val="00A550E1"/>
    <w:rsid w:val="00A57668"/>
    <w:rsid w:val="00A7129A"/>
    <w:rsid w:val="00A870D2"/>
    <w:rsid w:val="00A9492F"/>
    <w:rsid w:val="00AB74BC"/>
    <w:rsid w:val="00AF454E"/>
    <w:rsid w:val="00B15FF4"/>
    <w:rsid w:val="00B70664"/>
    <w:rsid w:val="00B7551C"/>
    <w:rsid w:val="00BB778E"/>
    <w:rsid w:val="00BE31F8"/>
    <w:rsid w:val="00C20CF2"/>
    <w:rsid w:val="00C22502"/>
    <w:rsid w:val="00C37C0E"/>
    <w:rsid w:val="00C43857"/>
    <w:rsid w:val="00C50504"/>
    <w:rsid w:val="00C629C4"/>
    <w:rsid w:val="00C629C9"/>
    <w:rsid w:val="00C70F8F"/>
    <w:rsid w:val="00C720FE"/>
    <w:rsid w:val="00CC64C7"/>
    <w:rsid w:val="00CD4B80"/>
    <w:rsid w:val="00CE503D"/>
    <w:rsid w:val="00CE58C6"/>
    <w:rsid w:val="00D242A6"/>
    <w:rsid w:val="00D34B33"/>
    <w:rsid w:val="00D56F04"/>
    <w:rsid w:val="00D612AB"/>
    <w:rsid w:val="00D8236D"/>
    <w:rsid w:val="00DD7D09"/>
    <w:rsid w:val="00E07736"/>
    <w:rsid w:val="00E33342"/>
    <w:rsid w:val="00E334DB"/>
    <w:rsid w:val="00E75975"/>
    <w:rsid w:val="00E77F9B"/>
    <w:rsid w:val="00E871C6"/>
    <w:rsid w:val="00E9150A"/>
    <w:rsid w:val="00EB7159"/>
    <w:rsid w:val="00F00E0F"/>
    <w:rsid w:val="00F14164"/>
    <w:rsid w:val="00F31F36"/>
    <w:rsid w:val="00F36B1D"/>
    <w:rsid w:val="00F51B0F"/>
    <w:rsid w:val="00F65FAF"/>
    <w:rsid w:val="00F72519"/>
    <w:rsid w:val="00F865D9"/>
    <w:rsid w:val="00FC3B57"/>
    <w:rsid w:val="00FC55F7"/>
    <w:rsid w:val="00FD478E"/>
    <w:rsid w:val="00FD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Сроки предоставления сведений об официальном опубликовании (обнародовании) решений</a:t>
            </a:r>
            <a:r>
              <a:rPr lang="ru-RU" sz="1400" baseline="0"/>
              <a:t> о внесении изменений в уставы муниципальных образований</a:t>
            </a:r>
            <a:endParaRPr lang="ru-RU" sz="1400"/>
          </a:p>
        </c:rich>
      </c:tx>
      <c:layout>
        <c:manualLayout>
          <c:xMode val="edge"/>
          <c:yMode val="edge"/>
          <c:x val="0.10864332274458235"/>
          <c:y val="1.8231339946799242E-2"/>
        </c:manualLayout>
      </c:layout>
      <c:overlay val="0"/>
    </c:title>
    <c:autoTitleDeleted val="0"/>
    <c:view3D>
      <c:rotX val="30"/>
      <c:rotY val="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Сроки предоставления сведений об опубликовании (обнародовании) МПА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соблюдение срока предоставления</c:v>
                </c:pt>
                <c:pt idx="1">
                  <c:v>нарушение срока предоставления до 5 дней</c:v>
                </c:pt>
                <c:pt idx="2">
                  <c:v>нарушение срока предоставления от 5 до 15 дней</c:v>
                </c:pt>
                <c:pt idx="3">
                  <c:v>нарушение срока предоставления от 15 до 30 дней</c:v>
                </c:pt>
                <c:pt idx="4">
                  <c:v>нарушение срока предоставления свыше 30 дней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73</c:v>
                </c:pt>
                <c:pt idx="1">
                  <c:v>4</c:v>
                </c:pt>
                <c:pt idx="2">
                  <c:v>9</c:v>
                </c:pt>
                <c:pt idx="3">
                  <c:v>10</c:v>
                </c:pt>
                <c:pt idx="4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pattFill prst="dotDmnd">
      <a:fgClr>
        <a:schemeClr val="tx1">
          <a:lumMod val="65000"/>
          <a:lumOff val="35000"/>
        </a:schemeClr>
      </a:fgClr>
      <a:bgClr>
        <a:schemeClr val="bg1">
          <a:lumMod val="85000"/>
        </a:schemeClr>
      </a:bgClr>
    </a:patt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3BD3-54AC-49B6-96A1-013E3208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Ольга</cp:lastModifiedBy>
  <cp:revision>9</cp:revision>
  <cp:lastPrinted>2013-01-30T07:35:00Z</cp:lastPrinted>
  <dcterms:created xsi:type="dcterms:W3CDTF">2013-02-05T09:12:00Z</dcterms:created>
  <dcterms:modified xsi:type="dcterms:W3CDTF">2013-07-03T10:37:00Z</dcterms:modified>
</cp:coreProperties>
</file>