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3FF2" w:rsidRDefault="00D93FF2" w:rsidP="00D93FF2">
      <w:pPr>
        <w:spacing w:line="360" w:lineRule="exact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D93FF2" w:rsidRDefault="00D93FF2" w:rsidP="00D93FF2">
      <w:pPr>
        <w:spacing w:line="360" w:lineRule="exact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D93FF2" w:rsidRDefault="00D93FF2" w:rsidP="00D93FF2">
      <w:pPr>
        <w:spacing w:line="360" w:lineRule="exact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7E12AE" w:rsidRDefault="00D93FF2" w:rsidP="00D93FF2">
      <w:pPr>
        <w:spacing w:line="360" w:lineRule="exact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D93FF2">
        <w:rPr>
          <w:rFonts w:ascii="Times New Roman" w:hAnsi="Times New Roman" w:cs="Times New Roman"/>
          <w:sz w:val="28"/>
          <w:szCs w:val="28"/>
        </w:rPr>
        <w:t xml:space="preserve">Главам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7E12AE">
        <w:rPr>
          <w:rFonts w:ascii="Times New Roman" w:hAnsi="Times New Roman" w:cs="Times New Roman"/>
          <w:sz w:val="28"/>
          <w:szCs w:val="28"/>
        </w:rPr>
        <w:t>районов,</w:t>
      </w:r>
    </w:p>
    <w:p w:rsidR="00275434" w:rsidRDefault="00EE3468" w:rsidP="00D93FF2">
      <w:pPr>
        <w:spacing w:line="360" w:lineRule="exact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городских округов</w:t>
      </w:r>
    </w:p>
    <w:p w:rsidR="00D93FF2" w:rsidRDefault="00D93FF2" w:rsidP="00D93FF2">
      <w:pPr>
        <w:spacing w:line="360" w:lineRule="exact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Тульской области</w:t>
      </w:r>
    </w:p>
    <w:p w:rsidR="00D93FF2" w:rsidRDefault="00D93FF2" w:rsidP="00D93FF2">
      <w:pPr>
        <w:spacing w:line="360" w:lineRule="exact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D93FF2" w:rsidRDefault="00D93FF2" w:rsidP="00D93FF2">
      <w:pPr>
        <w:spacing w:line="360" w:lineRule="exact"/>
        <w:rPr>
          <w:rFonts w:ascii="Times New Roman" w:hAnsi="Times New Roman" w:cs="Times New Roman"/>
          <w:sz w:val="28"/>
          <w:szCs w:val="28"/>
        </w:rPr>
      </w:pPr>
    </w:p>
    <w:p w:rsidR="00D93FF2" w:rsidRDefault="00D93FF2" w:rsidP="00D93FF2">
      <w:pPr>
        <w:spacing w:line="360" w:lineRule="exact"/>
        <w:rPr>
          <w:rFonts w:ascii="Times New Roman" w:hAnsi="Times New Roman" w:cs="Times New Roman"/>
          <w:sz w:val="28"/>
          <w:szCs w:val="28"/>
        </w:rPr>
      </w:pPr>
    </w:p>
    <w:p w:rsidR="00490DC5" w:rsidRDefault="00490DC5" w:rsidP="00D93FF2">
      <w:pPr>
        <w:spacing w:line="360" w:lineRule="exact"/>
        <w:rPr>
          <w:rFonts w:ascii="Times New Roman" w:hAnsi="Times New Roman" w:cs="Times New Roman"/>
          <w:sz w:val="28"/>
          <w:szCs w:val="28"/>
        </w:rPr>
      </w:pPr>
    </w:p>
    <w:p w:rsidR="00490DC5" w:rsidRDefault="00490DC5" w:rsidP="00D93FF2">
      <w:pPr>
        <w:spacing w:line="360" w:lineRule="exact"/>
        <w:rPr>
          <w:rFonts w:ascii="Times New Roman" w:hAnsi="Times New Roman" w:cs="Times New Roman"/>
          <w:sz w:val="28"/>
          <w:szCs w:val="28"/>
        </w:rPr>
      </w:pPr>
    </w:p>
    <w:p w:rsidR="00490DC5" w:rsidRDefault="00490DC5" w:rsidP="00D93FF2">
      <w:pPr>
        <w:spacing w:line="360" w:lineRule="exact"/>
        <w:rPr>
          <w:rFonts w:ascii="Times New Roman" w:hAnsi="Times New Roman" w:cs="Times New Roman"/>
          <w:sz w:val="28"/>
          <w:szCs w:val="28"/>
        </w:rPr>
      </w:pPr>
    </w:p>
    <w:p w:rsidR="00490DC5" w:rsidRDefault="00490DC5" w:rsidP="00D93FF2">
      <w:pPr>
        <w:spacing w:line="360" w:lineRule="exact"/>
        <w:rPr>
          <w:rFonts w:ascii="Times New Roman" w:hAnsi="Times New Roman" w:cs="Times New Roman"/>
          <w:sz w:val="28"/>
          <w:szCs w:val="28"/>
        </w:rPr>
      </w:pPr>
    </w:p>
    <w:p w:rsidR="00D93FF2" w:rsidRDefault="00D93FF2" w:rsidP="00D93FF2">
      <w:pPr>
        <w:spacing w:line="360" w:lineRule="exact"/>
        <w:rPr>
          <w:rFonts w:ascii="Times New Roman" w:hAnsi="Times New Roman" w:cs="Times New Roman"/>
          <w:sz w:val="28"/>
          <w:szCs w:val="28"/>
        </w:rPr>
      </w:pPr>
    </w:p>
    <w:p w:rsidR="00D93FF2" w:rsidRDefault="00D93FF2" w:rsidP="00D93FF2">
      <w:pPr>
        <w:spacing w:line="360" w:lineRule="exact"/>
        <w:rPr>
          <w:rFonts w:ascii="Times New Roman" w:hAnsi="Times New Roman" w:cs="Times New Roman"/>
          <w:sz w:val="28"/>
          <w:szCs w:val="28"/>
        </w:rPr>
      </w:pPr>
    </w:p>
    <w:p w:rsidR="00D93FF2" w:rsidRDefault="00D93FF2" w:rsidP="00D93FF2">
      <w:pPr>
        <w:spacing w:line="360" w:lineRule="exact"/>
        <w:rPr>
          <w:rFonts w:ascii="Times New Roman" w:hAnsi="Times New Roman" w:cs="Times New Roman"/>
          <w:sz w:val="28"/>
          <w:szCs w:val="28"/>
        </w:rPr>
      </w:pPr>
    </w:p>
    <w:p w:rsidR="00D93FF2" w:rsidRDefault="00D93FF2" w:rsidP="007E12AE">
      <w:pPr>
        <w:spacing w:line="36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внесении изменений в уставы </w:t>
      </w:r>
    </w:p>
    <w:p w:rsidR="00D93FF2" w:rsidRDefault="00D93FF2" w:rsidP="007E12AE">
      <w:pPr>
        <w:spacing w:line="36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муниципальных образований</w:t>
      </w:r>
    </w:p>
    <w:p w:rsidR="00D93FF2" w:rsidRDefault="00D93FF2" w:rsidP="007E12AE">
      <w:pPr>
        <w:spacing w:line="360" w:lineRule="exact"/>
        <w:ind w:firstLine="709"/>
        <w:rPr>
          <w:rFonts w:ascii="Times New Roman" w:hAnsi="Times New Roman" w:cs="Times New Roman"/>
          <w:sz w:val="24"/>
          <w:szCs w:val="24"/>
        </w:rPr>
      </w:pPr>
    </w:p>
    <w:p w:rsidR="00D93FF2" w:rsidRDefault="00D93FF2" w:rsidP="007E12AE">
      <w:pPr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частью 2 статьи 43 Федерального закона от 06.10.2003 № 131-ФЗ «Об общих принципах организации местного самоуправления в Российской Федерации» (далее по тексту – Федеральный закон № 131-ФЗ) </w:t>
      </w:r>
      <w:r w:rsidR="00203392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став муниципального образования, как акт высшей юридической силы, имеет прямое действие и применяется на всей территории муниципального образования.</w:t>
      </w:r>
    </w:p>
    <w:p w:rsidR="00D93FF2" w:rsidRDefault="00D93FF2" w:rsidP="007E12AE">
      <w:pPr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части 4 статьи 7 Федерального закона № 131-ФЗ Устав муниципального образования, иные муниципальные правовые акты не должны противоречить Конституции Российской Федерации, федеральным конституционным законам, Федеральному закону № 131-ФЗ, другим федеральным законам и иным нормативным правовым актам Российской Федерации, а также Уставу (Основному Закону) Тульской области, законам, иным нормативным правовым актам Тульской области.</w:t>
      </w:r>
    </w:p>
    <w:p w:rsidR="002968BF" w:rsidRDefault="00023D1B" w:rsidP="007E12AE">
      <w:pPr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r w:rsidR="002968BF" w:rsidRPr="002968BF">
        <w:rPr>
          <w:rFonts w:ascii="Times New Roman" w:hAnsi="Times New Roman" w:cs="Times New Roman"/>
          <w:sz w:val="28"/>
          <w:szCs w:val="28"/>
        </w:rPr>
        <w:t xml:space="preserve"> 06.02.2019</w:t>
      </w:r>
      <w:r>
        <w:rPr>
          <w:rFonts w:ascii="Times New Roman" w:hAnsi="Times New Roman" w:cs="Times New Roman"/>
          <w:sz w:val="28"/>
          <w:szCs w:val="28"/>
        </w:rPr>
        <w:t xml:space="preserve"> вступил в силу Федеральный закон от 06.02.2019</w:t>
      </w:r>
      <w:r w:rsidR="002968BF" w:rsidRPr="002968BF">
        <w:rPr>
          <w:rFonts w:ascii="Times New Roman" w:hAnsi="Times New Roman" w:cs="Times New Roman"/>
          <w:sz w:val="28"/>
          <w:szCs w:val="28"/>
        </w:rPr>
        <w:t xml:space="preserve"> </w:t>
      </w:r>
      <w:r w:rsidR="0013371B">
        <w:rPr>
          <w:rFonts w:ascii="Times New Roman" w:hAnsi="Times New Roman" w:cs="Times New Roman"/>
          <w:sz w:val="28"/>
          <w:szCs w:val="28"/>
        </w:rPr>
        <w:t>№</w:t>
      </w:r>
      <w:r w:rsidR="002968BF" w:rsidRPr="002968BF">
        <w:rPr>
          <w:rFonts w:ascii="Times New Roman" w:hAnsi="Times New Roman" w:cs="Times New Roman"/>
          <w:sz w:val="28"/>
          <w:szCs w:val="28"/>
        </w:rPr>
        <w:t xml:space="preserve"> 3-ФЗ </w:t>
      </w:r>
      <w:r w:rsidR="0013371B">
        <w:rPr>
          <w:rFonts w:ascii="Times New Roman" w:hAnsi="Times New Roman" w:cs="Times New Roman"/>
          <w:sz w:val="28"/>
          <w:szCs w:val="28"/>
        </w:rPr>
        <w:t>«</w:t>
      </w:r>
      <w:r w:rsidR="002968BF" w:rsidRPr="002968BF">
        <w:rPr>
          <w:rFonts w:ascii="Times New Roman" w:hAnsi="Times New Roman" w:cs="Times New Roman"/>
          <w:sz w:val="28"/>
          <w:szCs w:val="28"/>
        </w:rPr>
        <w:t xml:space="preserve">О внесении изменений в статьи 21 и 26.3 Федерального закона </w:t>
      </w:r>
      <w:r w:rsidR="0013371B">
        <w:rPr>
          <w:rFonts w:ascii="Times New Roman" w:hAnsi="Times New Roman" w:cs="Times New Roman"/>
          <w:sz w:val="28"/>
          <w:szCs w:val="28"/>
        </w:rPr>
        <w:t>«</w:t>
      </w:r>
      <w:r w:rsidR="002968BF" w:rsidRPr="002968BF">
        <w:rPr>
          <w:rFonts w:ascii="Times New Roman" w:hAnsi="Times New Roman" w:cs="Times New Roman"/>
          <w:sz w:val="28"/>
          <w:szCs w:val="28"/>
        </w:rPr>
        <w:t>Об общих принципах организации законодательных (представительных) и исполнительных органов государственной власти субъектов Российской Федерации</w:t>
      </w:r>
      <w:r w:rsidR="0013371B">
        <w:rPr>
          <w:rFonts w:ascii="Times New Roman" w:hAnsi="Times New Roman" w:cs="Times New Roman"/>
          <w:sz w:val="28"/>
          <w:szCs w:val="28"/>
        </w:rPr>
        <w:t>»</w:t>
      </w:r>
      <w:r w:rsidR="002968BF" w:rsidRPr="002968BF">
        <w:rPr>
          <w:rFonts w:ascii="Times New Roman" w:hAnsi="Times New Roman" w:cs="Times New Roman"/>
          <w:sz w:val="28"/>
          <w:szCs w:val="28"/>
        </w:rPr>
        <w:t xml:space="preserve"> и ста</w:t>
      </w:r>
      <w:r w:rsidR="0013371B">
        <w:rPr>
          <w:rFonts w:ascii="Times New Roman" w:hAnsi="Times New Roman" w:cs="Times New Roman"/>
          <w:sz w:val="28"/>
          <w:szCs w:val="28"/>
        </w:rPr>
        <w:t>тьи 15 и 16 Федерального закона «</w:t>
      </w:r>
      <w:r w:rsidR="002968BF" w:rsidRPr="002968BF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13371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в соответствии с которым вносятся следующие изменения в Федеральный Закон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№ 131-ФЗ:</w:t>
      </w:r>
    </w:p>
    <w:p w:rsidR="007E12AE" w:rsidRDefault="002968BF" w:rsidP="007E12AE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2AE">
        <w:rPr>
          <w:rFonts w:ascii="Times New Roman" w:hAnsi="Times New Roman" w:cs="Times New Roman"/>
          <w:b/>
          <w:sz w:val="28"/>
          <w:szCs w:val="28"/>
        </w:rPr>
        <w:lastRenderedPageBreak/>
        <w:t>1.</w:t>
      </w:r>
      <w:r w:rsidR="007E12AE" w:rsidRPr="007E12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23D1B">
        <w:rPr>
          <w:rFonts w:ascii="Times New Roman" w:hAnsi="Times New Roman" w:cs="Times New Roman"/>
          <w:b/>
          <w:sz w:val="28"/>
          <w:szCs w:val="28"/>
        </w:rPr>
        <w:t>П</w:t>
      </w:r>
      <w:r w:rsidR="007E12AE" w:rsidRPr="007E12AE">
        <w:rPr>
          <w:rFonts w:ascii="Times New Roman" w:hAnsi="Times New Roman" w:cs="Times New Roman"/>
          <w:b/>
          <w:sz w:val="28"/>
          <w:szCs w:val="28"/>
        </w:rPr>
        <w:t>ункт 6.2 части 1 статьи 15 «Вопросы местного значения муниципального района» (для муниципального района)</w:t>
      </w:r>
      <w:r w:rsidR="007E12AE">
        <w:rPr>
          <w:rFonts w:ascii="Times New Roman" w:hAnsi="Times New Roman" w:cs="Times New Roman"/>
          <w:sz w:val="28"/>
          <w:szCs w:val="28"/>
        </w:rPr>
        <w:t xml:space="preserve"> после слова "прав" дополн</w:t>
      </w:r>
      <w:r w:rsidR="00023D1B">
        <w:rPr>
          <w:rFonts w:ascii="Times New Roman" w:hAnsi="Times New Roman" w:cs="Times New Roman"/>
          <w:sz w:val="28"/>
          <w:szCs w:val="28"/>
        </w:rPr>
        <w:t>ен</w:t>
      </w:r>
      <w:r w:rsidR="007E12AE">
        <w:rPr>
          <w:rFonts w:ascii="Times New Roman" w:hAnsi="Times New Roman" w:cs="Times New Roman"/>
          <w:sz w:val="28"/>
          <w:szCs w:val="28"/>
        </w:rPr>
        <w:t xml:space="preserve"> словами "коренных малочисленных народов и других";</w:t>
      </w:r>
    </w:p>
    <w:p w:rsidR="007E12AE" w:rsidRPr="007E12AE" w:rsidRDefault="007E12AE" w:rsidP="007E12AE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2AE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023D1B">
        <w:rPr>
          <w:rFonts w:ascii="Times New Roman" w:hAnsi="Times New Roman" w:cs="Times New Roman"/>
          <w:b/>
          <w:sz w:val="28"/>
          <w:szCs w:val="28"/>
        </w:rPr>
        <w:t>П</w:t>
      </w:r>
      <w:r w:rsidRPr="007E12AE">
        <w:rPr>
          <w:rFonts w:ascii="Times New Roman" w:hAnsi="Times New Roman" w:cs="Times New Roman"/>
          <w:b/>
          <w:sz w:val="28"/>
          <w:szCs w:val="28"/>
        </w:rPr>
        <w:t>ункт 7.2 части 1 статьи 16 «Вопросы местного значения городского округа» (для городского округа)</w:t>
      </w:r>
      <w:r w:rsidRPr="007E12AE">
        <w:rPr>
          <w:rFonts w:ascii="Times New Roman" w:hAnsi="Times New Roman" w:cs="Times New Roman"/>
          <w:sz w:val="28"/>
          <w:szCs w:val="28"/>
        </w:rPr>
        <w:t xml:space="preserve"> после слова "прав" дополн</w:t>
      </w:r>
      <w:r w:rsidR="00023D1B">
        <w:rPr>
          <w:rFonts w:ascii="Times New Roman" w:hAnsi="Times New Roman" w:cs="Times New Roman"/>
          <w:sz w:val="28"/>
          <w:szCs w:val="28"/>
        </w:rPr>
        <w:t>ен</w:t>
      </w:r>
      <w:r w:rsidRPr="007E12AE">
        <w:rPr>
          <w:rFonts w:ascii="Times New Roman" w:hAnsi="Times New Roman" w:cs="Times New Roman"/>
          <w:sz w:val="28"/>
          <w:szCs w:val="28"/>
        </w:rPr>
        <w:t xml:space="preserve"> словами "коренных малочисленных народов и других"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D1F44" w:rsidRDefault="00203392" w:rsidP="007E12AE">
      <w:pPr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</w:t>
      </w:r>
      <w:proofErr w:type="gramStart"/>
      <w:r>
        <w:rPr>
          <w:rFonts w:ascii="Times New Roman" w:hAnsi="Times New Roman" w:cs="Times New Roman"/>
          <w:sz w:val="28"/>
          <w:szCs w:val="28"/>
        </w:rPr>
        <w:t>вышеизложенным</w:t>
      </w:r>
      <w:proofErr w:type="gramEnd"/>
      <w:r>
        <w:rPr>
          <w:rFonts w:ascii="Times New Roman" w:hAnsi="Times New Roman" w:cs="Times New Roman"/>
          <w:sz w:val="28"/>
          <w:szCs w:val="28"/>
        </w:rPr>
        <w:t>, положения Уставов муниципальных образований подлежат привидению в соответствие с требованиями действующего законодательства.</w:t>
      </w:r>
    </w:p>
    <w:p w:rsidR="00203392" w:rsidRDefault="00203392" w:rsidP="007E12AE">
      <w:pPr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03392" w:rsidRDefault="00203392" w:rsidP="007E12AE">
      <w:pPr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03392" w:rsidRDefault="00203392" w:rsidP="007E12AE">
      <w:pPr>
        <w:spacing w:line="36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Управления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7E12AE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А.В. Черепанов</w:t>
      </w:r>
    </w:p>
    <w:p w:rsidR="00203392" w:rsidRDefault="00203392" w:rsidP="00203392">
      <w:pPr>
        <w:spacing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03392" w:rsidRDefault="00203392" w:rsidP="00203392">
      <w:pPr>
        <w:spacing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03392" w:rsidRDefault="00203392" w:rsidP="00203392">
      <w:pPr>
        <w:spacing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03392" w:rsidRDefault="00203392" w:rsidP="00203392">
      <w:pPr>
        <w:spacing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03392" w:rsidRDefault="00203392" w:rsidP="00203392">
      <w:pPr>
        <w:spacing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03392" w:rsidRDefault="00203392" w:rsidP="00203392">
      <w:pPr>
        <w:spacing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03392" w:rsidRDefault="00203392" w:rsidP="00203392">
      <w:pPr>
        <w:spacing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03392" w:rsidRDefault="00203392" w:rsidP="00203392">
      <w:pPr>
        <w:spacing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03392" w:rsidRDefault="00203392" w:rsidP="00203392">
      <w:pPr>
        <w:spacing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03392" w:rsidRDefault="00203392" w:rsidP="00203392">
      <w:pPr>
        <w:spacing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03392" w:rsidRDefault="00203392" w:rsidP="00203392">
      <w:pPr>
        <w:spacing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03392" w:rsidRDefault="00203392" w:rsidP="00203392">
      <w:pPr>
        <w:spacing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03392" w:rsidRDefault="00203392" w:rsidP="00203392">
      <w:pPr>
        <w:spacing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03392" w:rsidRDefault="00203392" w:rsidP="00203392">
      <w:pPr>
        <w:spacing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03392" w:rsidRDefault="00203392" w:rsidP="00203392">
      <w:pPr>
        <w:spacing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03392" w:rsidRDefault="00203392" w:rsidP="00203392">
      <w:pPr>
        <w:spacing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03392" w:rsidRDefault="00203392" w:rsidP="00203392">
      <w:pPr>
        <w:spacing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03392" w:rsidRDefault="00203392" w:rsidP="00203392">
      <w:pPr>
        <w:spacing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03392" w:rsidRDefault="00203392" w:rsidP="00203392">
      <w:pPr>
        <w:spacing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90DC5" w:rsidRDefault="00490DC5" w:rsidP="0020339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90DC5" w:rsidRDefault="00490DC5" w:rsidP="0020339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90DC5" w:rsidRDefault="00490DC5" w:rsidP="0020339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E12AE" w:rsidRDefault="007E12AE" w:rsidP="00203392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7E12AE" w:rsidRDefault="007E12AE" w:rsidP="00203392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7E12AE" w:rsidRDefault="007E12AE" w:rsidP="00203392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7E12AE" w:rsidRDefault="007E12AE" w:rsidP="00203392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7E12AE" w:rsidRDefault="007E12AE" w:rsidP="00203392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023D1B" w:rsidRDefault="00023D1B" w:rsidP="00203392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203392" w:rsidRPr="0013371B" w:rsidRDefault="00203392" w:rsidP="00203392">
      <w:pPr>
        <w:jc w:val="both"/>
        <w:rPr>
          <w:rFonts w:ascii="Times New Roman" w:hAnsi="Times New Roman" w:cs="Times New Roman"/>
          <w:color w:val="FFFFFF" w:themeColor="background1"/>
          <w:sz w:val="20"/>
          <w:szCs w:val="20"/>
        </w:rPr>
      </w:pPr>
      <w:r w:rsidRPr="0013371B">
        <w:rPr>
          <w:rFonts w:ascii="Times New Roman" w:hAnsi="Times New Roman" w:cs="Times New Roman"/>
          <w:color w:val="FFFFFF" w:themeColor="background1"/>
          <w:sz w:val="20"/>
          <w:szCs w:val="20"/>
        </w:rPr>
        <w:t>Т.В. Белова___________</w:t>
      </w:r>
      <w:r w:rsidR="004F232A" w:rsidRPr="0013371B">
        <w:rPr>
          <w:rFonts w:ascii="Times New Roman" w:hAnsi="Times New Roman" w:cs="Times New Roman"/>
          <w:color w:val="FFFFFF" w:themeColor="background1"/>
          <w:sz w:val="20"/>
          <w:szCs w:val="20"/>
        </w:rPr>
        <w:t>_________</w:t>
      </w:r>
    </w:p>
    <w:p w:rsidR="00203392" w:rsidRPr="0013371B" w:rsidRDefault="00203392" w:rsidP="00203392">
      <w:pPr>
        <w:jc w:val="both"/>
        <w:rPr>
          <w:rFonts w:ascii="Times New Roman" w:hAnsi="Times New Roman" w:cs="Times New Roman"/>
          <w:color w:val="FFFFFF" w:themeColor="background1"/>
          <w:sz w:val="20"/>
          <w:szCs w:val="20"/>
        </w:rPr>
      </w:pPr>
    </w:p>
    <w:p w:rsidR="00203392" w:rsidRPr="001B7BDC" w:rsidRDefault="00203392" w:rsidP="00203392">
      <w:pPr>
        <w:jc w:val="both"/>
        <w:rPr>
          <w:rFonts w:ascii="Times New Roman" w:hAnsi="Times New Roman" w:cs="Times New Roman"/>
          <w:sz w:val="20"/>
          <w:szCs w:val="20"/>
        </w:rPr>
      </w:pPr>
      <w:r w:rsidRPr="001B7BDC">
        <w:rPr>
          <w:rFonts w:ascii="Times New Roman" w:hAnsi="Times New Roman" w:cs="Times New Roman"/>
          <w:sz w:val="20"/>
          <w:szCs w:val="20"/>
        </w:rPr>
        <w:t>А.Д. Платонов</w:t>
      </w:r>
      <w:r w:rsidRPr="0013371B">
        <w:rPr>
          <w:rFonts w:ascii="Times New Roman" w:hAnsi="Times New Roman" w:cs="Times New Roman"/>
          <w:color w:val="FFFFFF" w:themeColor="background1"/>
          <w:sz w:val="20"/>
          <w:szCs w:val="20"/>
        </w:rPr>
        <w:t>_____________</w:t>
      </w:r>
      <w:r w:rsidR="004F232A" w:rsidRPr="0013371B">
        <w:rPr>
          <w:rFonts w:ascii="Times New Roman" w:hAnsi="Times New Roman" w:cs="Times New Roman"/>
          <w:color w:val="FFFFFF" w:themeColor="background1"/>
          <w:sz w:val="20"/>
          <w:szCs w:val="20"/>
        </w:rPr>
        <w:t>_____</w:t>
      </w:r>
    </w:p>
    <w:p w:rsidR="00203392" w:rsidRPr="001B7BDC" w:rsidRDefault="00203392" w:rsidP="00203392">
      <w:pPr>
        <w:jc w:val="both"/>
        <w:rPr>
          <w:rFonts w:ascii="Times New Roman" w:hAnsi="Times New Roman" w:cs="Times New Roman"/>
          <w:sz w:val="20"/>
          <w:szCs w:val="20"/>
        </w:rPr>
      </w:pPr>
      <w:r w:rsidRPr="001B7BDC">
        <w:rPr>
          <w:rFonts w:ascii="Times New Roman" w:hAnsi="Times New Roman" w:cs="Times New Roman"/>
          <w:sz w:val="20"/>
          <w:szCs w:val="20"/>
        </w:rPr>
        <w:t>(4872) 31-23-00</w:t>
      </w:r>
    </w:p>
    <w:sectPr w:rsidR="00203392" w:rsidRPr="001B7BDC" w:rsidSect="007E12AE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93FF2"/>
    <w:rsid w:val="00023D1B"/>
    <w:rsid w:val="00050026"/>
    <w:rsid w:val="000633F8"/>
    <w:rsid w:val="0013371B"/>
    <w:rsid w:val="00172DF6"/>
    <w:rsid w:val="00195BB2"/>
    <w:rsid w:val="001B7BDC"/>
    <w:rsid w:val="001F0399"/>
    <w:rsid w:val="001F3E93"/>
    <w:rsid w:val="00203392"/>
    <w:rsid w:val="00275434"/>
    <w:rsid w:val="002968BF"/>
    <w:rsid w:val="002A3D86"/>
    <w:rsid w:val="002C685D"/>
    <w:rsid w:val="002F390B"/>
    <w:rsid w:val="00320B6D"/>
    <w:rsid w:val="00490DC5"/>
    <w:rsid w:val="004B3B6E"/>
    <w:rsid w:val="004F232A"/>
    <w:rsid w:val="007E12AE"/>
    <w:rsid w:val="009548F6"/>
    <w:rsid w:val="00982EEB"/>
    <w:rsid w:val="009E3C17"/>
    <w:rsid w:val="00A12F62"/>
    <w:rsid w:val="00AF38D6"/>
    <w:rsid w:val="00BB69D2"/>
    <w:rsid w:val="00BD3BB6"/>
    <w:rsid w:val="00BF4F7F"/>
    <w:rsid w:val="00CF7145"/>
    <w:rsid w:val="00D93FF2"/>
    <w:rsid w:val="00ED1F44"/>
    <w:rsid w:val="00EE34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4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1A487C-E720-491C-83BF-263F21E78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Исаева</dc:creator>
  <cp:lastModifiedBy>Исаева</cp:lastModifiedBy>
  <cp:revision>10</cp:revision>
  <cp:lastPrinted>2019-02-11T07:37:00Z</cp:lastPrinted>
  <dcterms:created xsi:type="dcterms:W3CDTF">2019-02-08T12:06:00Z</dcterms:created>
  <dcterms:modified xsi:type="dcterms:W3CDTF">2019-02-11T07:40:00Z</dcterms:modified>
</cp:coreProperties>
</file>