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5775B6" w:rsidRPr="008813FA" w:rsidRDefault="005775B6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275434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 xml:space="preserve">Главам </w:t>
      </w:r>
      <w:r w:rsidR="00403859" w:rsidRPr="008813FA">
        <w:rPr>
          <w:rFonts w:ascii="Times New Roman" w:hAnsi="Times New Roman" w:cs="Times New Roman"/>
          <w:sz w:val="26"/>
          <w:szCs w:val="26"/>
        </w:rPr>
        <w:t>муниципальных образований</w:t>
      </w: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Тульской области</w:t>
      </w:r>
    </w:p>
    <w:p w:rsidR="00D93FF2" w:rsidRPr="008813FA" w:rsidRDefault="00D93FF2" w:rsidP="008168E8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4E5E01" w:rsidRPr="008813FA" w:rsidRDefault="004E5E01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D93FF2" w:rsidRPr="008813FA" w:rsidRDefault="00D93FF2" w:rsidP="008168E8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D93FF2" w:rsidRPr="008813FA" w:rsidRDefault="00D93FF2" w:rsidP="008168E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5775B6" w:rsidRPr="008813FA" w:rsidRDefault="005775B6" w:rsidP="008168E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D93FF2" w:rsidRPr="008813FA" w:rsidRDefault="00D93FF2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В соответствии с частью 2 статьи 43 Федерального закона</w:t>
      </w:r>
      <w:r w:rsidR="002B37C6">
        <w:rPr>
          <w:rFonts w:ascii="Times New Roman" w:hAnsi="Times New Roman" w:cs="Times New Roman"/>
          <w:sz w:val="26"/>
          <w:szCs w:val="26"/>
        </w:rPr>
        <w:br/>
      </w:r>
      <w:r w:rsidRPr="008813FA">
        <w:rPr>
          <w:rFonts w:ascii="Times New Roman" w:hAnsi="Times New Roman" w:cs="Times New Roman"/>
          <w:sz w:val="26"/>
          <w:szCs w:val="26"/>
        </w:rPr>
        <w:t xml:space="preserve">от 06.10.2003 № 131-ФЗ </w:t>
      </w:r>
      <w:r w:rsidR="003F6B26" w:rsidRPr="008813FA">
        <w:rPr>
          <w:rFonts w:ascii="Times New Roman" w:hAnsi="Times New Roman" w:cs="Times New Roman"/>
          <w:sz w:val="26"/>
          <w:szCs w:val="26"/>
        </w:rPr>
        <w:t>«</w:t>
      </w:r>
      <w:r w:rsidRPr="008813FA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3F6B26" w:rsidRPr="008813FA">
        <w:rPr>
          <w:rFonts w:ascii="Times New Roman" w:hAnsi="Times New Roman" w:cs="Times New Roman"/>
          <w:sz w:val="26"/>
          <w:szCs w:val="26"/>
        </w:rPr>
        <w:t>»</w:t>
      </w:r>
      <w:r w:rsidRPr="008813FA">
        <w:rPr>
          <w:rFonts w:ascii="Times New Roman" w:hAnsi="Times New Roman" w:cs="Times New Roman"/>
          <w:sz w:val="26"/>
          <w:szCs w:val="26"/>
        </w:rPr>
        <w:t xml:space="preserve"> (далее по тексту – Федеральный закон № 131-ФЗ) </w:t>
      </w:r>
      <w:r w:rsidR="00203392" w:rsidRPr="008813FA">
        <w:rPr>
          <w:rFonts w:ascii="Times New Roman" w:hAnsi="Times New Roman" w:cs="Times New Roman"/>
          <w:sz w:val="26"/>
          <w:szCs w:val="26"/>
        </w:rPr>
        <w:t>У</w:t>
      </w:r>
      <w:r w:rsidRPr="008813FA">
        <w:rPr>
          <w:rFonts w:ascii="Times New Roman" w:hAnsi="Times New Roman" w:cs="Times New Roman"/>
          <w:sz w:val="26"/>
          <w:szCs w:val="26"/>
        </w:rPr>
        <w:t>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D93FF2" w:rsidRPr="008813FA" w:rsidRDefault="00D93FF2" w:rsidP="008813F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2968BF" w:rsidRPr="008813FA" w:rsidRDefault="00A3691A" w:rsidP="002B37C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</w:t>
      </w:r>
      <w:r w:rsidR="002B37C6">
        <w:rPr>
          <w:rFonts w:ascii="Times New Roman" w:hAnsi="Times New Roman" w:cs="Times New Roman"/>
          <w:sz w:val="26"/>
          <w:szCs w:val="26"/>
        </w:rPr>
        <w:t>20</w:t>
      </w:r>
      <w:r w:rsidR="008168E8" w:rsidRPr="008813FA">
        <w:rPr>
          <w:rFonts w:ascii="Times New Roman" w:hAnsi="Times New Roman" w:cs="Times New Roman"/>
          <w:sz w:val="26"/>
          <w:szCs w:val="26"/>
        </w:rPr>
        <w:t>.</w:t>
      </w:r>
      <w:r w:rsidR="002B37C6">
        <w:rPr>
          <w:rFonts w:ascii="Times New Roman" w:hAnsi="Times New Roman" w:cs="Times New Roman"/>
          <w:sz w:val="26"/>
          <w:szCs w:val="26"/>
        </w:rPr>
        <w:t>11</w:t>
      </w:r>
      <w:r w:rsidR="008168E8" w:rsidRPr="008813FA">
        <w:rPr>
          <w:rFonts w:ascii="Times New Roman" w:hAnsi="Times New Roman" w:cs="Times New Roman"/>
          <w:sz w:val="26"/>
          <w:szCs w:val="26"/>
        </w:rPr>
        <w:t>.20</w:t>
      </w:r>
      <w:r w:rsidR="00CC1E7F" w:rsidRPr="008813FA">
        <w:rPr>
          <w:rFonts w:ascii="Times New Roman" w:hAnsi="Times New Roman" w:cs="Times New Roman"/>
          <w:sz w:val="26"/>
          <w:szCs w:val="26"/>
        </w:rPr>
        <w:t>20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вступ</w:t>
      </w:r>
      <w:r w:rsidR="002B37C6" w:rsidRPr="002B37C6">
        <w:rPr>
          <w:rFonts w:ascii="Times New Roman" w:hAnsi="Times New Roman" w:cs="Times New Roman"/>
          <w:sz w:val="26"/>
          <w:szCs w:val="26"/>
        </w:rPr>
        <w:t>ят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в силу Федеральны</w:t>
      </w:r>
      <w:r w:rsidR="002B37C6" w:rsidRPr="002B37C6">
        <w:rPr>
          <w:rFonts w:ascii="Times New Roman" w:hAnsi="Times New Roman" w:cs="Times New Roman"/>
          <w:sz w:val="26"/>
          <w:szCs w:val="26"/>
        </w:rPr>
        <w:t>й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закон от </w:t>
      </w:r>
      <w:r w:rsidR="002B37C6" w:rsidRPr="002B37C6">
        <w:rPr>
          <w:rFonts w:ascii="Times New Roman" w:hAnsi="Times New Roman" w:cs="Times New Roman"/>
          <w:sz w:val="26"/>
          <w:szCs w:val="26"/>
        </w:rPr>
        <w:t>09</w:t>
      </w:r>
      <w:r w:rsidR="008168E8" w:rsidRPr="008813FA">
        <w:rPr>
          <w:rFonts w:ascii="Times New Roman" w:hAnsi="Times New Roman" w:cs="Times New Roman"/>
          <w:sz w:val="26"/>
          <w:szCs w:val="26"/>
        </w:rPr>
        <w:t>.</w:t>
      </w:r>
      <w:r w:rsidR="002B37C6" w:rsidRPr="002B37C6">
        <w:rPr>
          <w:rFonts w:ascii="Times New Roman" w:hAnsi="Times New Roman" w:cs="Times New Roman"/>
          <w:sz w:val="26"/>
          <w:szCs w:val="26"/>
        </w:rPr>
        <w:t>11.</w:t>
      </w:r>
      <w:r w:rsidR="00CC1E7F" w:rsidRPr="008813FA">
        <w:rPr>
          <w:rFonts w:ascii="Times New Roman" w:hAnsi="Times New Roman" w:cs="Times New Roman"/>
          <w:sz w:val="26"/>
          <w:szCs w:val="26"/>
        </w:rPr>
        <w:t>2020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№ </w:t>
      </w:r>
      <w:r w:rsidR="002B37C6" w:rsidRPr="002B37C6">
        <w:rPr>
          <w:rFonts w:ascii="Times New Roman" w:hAnsi="Times New Roman" w:cs="Times New Roman"/>
          <w:sz w:val="26"/>
          <w:szCs w:val="26"/>
        </w:rPr>
        <w:t>363</w:t>
      </w:r>
      <w:r w:rsidR="008168E8" w:rsidRPr="008813FA">
        <w:rPr>
          <w:rFonts w:ascii="Times New Roman" w:hAnsi="Times New Roman" w:cs="Times New Roman"/>
          <w:sz w:val="26"/>
          <w:szCs w:val="26"/>
        </w:rPr>
        <w:t>-</w:t>
      </w:r>
      <w:r w:rsidR="006502DA" w:rsidRPr="008813FA">
        <w:rPr>
          <w:rFonts w:ascii="Times New Roman" w:hAnsi="Times New Roman" w:cs="Times New Roman"/>
          <w:sz w:val="26"/>
          <w:szCs w:val="26"/>
        </w:rPr>
        <w:t>ФЗ</w:t>
      </w:r>
      <w:r w:rsidR="008168E8" w:rsidRPr="008813FA">
        <w:rPr>
          <w:rFonts w:ascii="Times New Roman" w:hAnsi="Times New Roman" w:cs="Times New Roman"/>
          <w:sz w:val="26"/>
          <w:szCs w:val="26"/>
        </w:rPr>
        <w:t xml:space="preserve"> «</w:t>
      </w:r>
      <w:r w:rsidR="008813FA" w:rsidRPr="008813FA">
        <w:rPr>
          <w:rFonts w:ascii="Times New Roman" w:hAnsi="Times New Roman" w:cs="Times New Roman"/>
          <w:sz w:val="26"/>
          <w:szCs w:val="26"/>
        </w:rPr>
        <w:t xml:space="preserve">О внесении изменений в статью </w:t>
      </w:r>
      <w:r w:rsidR="002B37C6" w:rsidRPr="002B37C6">
        <w:rPr>
          <w:rFonts w:ascii="Times New Roman" w:hAnsi="Times New Roman" w:cs="Times New Roman"/>
          <w:sz w:val="26"/>
          <w:szCs w:val="26"/>
        </w:rPr>
        <w:t>46</w:t>
      </w:r>
      <w:r w:rsidR="008813FA" w:rsidRPr="008813FA">
        <w:rPr>
          <w:rFonts w:ascii="Times New Roman" w:hAnsi="Times New Roman" w:cs="Times New Roman"/>
          <w:sz w:val="26"/>
          <w:szCs w:val="26"/>
        </w:rPr>
        <w:t xml:space="preserve"> Федерального закона «Об общих принципах организации местного самоуправления в Российской Федерации»</w:t>
      </w:r>
      <w:r w:rsidR="002B37C6" w:rsidRPr="002B37C6">
        <w:rPr>
          <w:rFonts w:ascii="Times New Roman" w:hAnsi="Times New Roman" w:cs="Times New Roman"/>
          <w:sz w:val="26"/>
          <w:szCs w:val="26"/>
        </w:rPr>
        <w:t xml:space="preserve"> и Федеральный закон от 09.11.2020 № 370-ФЗ </w:t>
      </w:r>
      <w:r w:rsidR="002B37C6" w:rsidRPr="008813FA">
        <w:rPr>
          <w:rFonts w:ascii="Times New Roman" w:hAnsi="Times New Roman" w:cs="Times New Roman"/>
          <w:sz w:val="26"/>
          <w:szCs w:val="26"/>
        </w:rPr>
        <w:t>«</w:t>
      </w:r>
      <w:r w:rsidR="002B37C6">
        <w:rPr>
          <w:rFonts w:ascii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 w:rsidR="002B37C6" w:rsidRPr="008813FA">
        <w:rPr>
          <w:rFonts w:ascii="Times New Roman" w:hAnsi="Times New Roman" w:cs="Times New Roman"/>
          <w:sz w:val="26"/>
          <w:szCs w:val="26"/>
        </w:rPr>
        <w:t>«</w:t>
      </w:r>
      <w:r w:rsidR="002B37C6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B37C6" w:rsidRPr="008813FA">
        <w:rPr>
          <w:rFonts w:ascii="Times New Roman" w:hAnsi="Times New Roman" w:cs="Times New Roman"/>
          <w:sz w:val="26"/>
          <w:szCs w:val="26"/>
        </w:rPr>
        <w:t>»</w:t>
      </w:r>
      <w:r w:rsidR="002B37C6">
        <w:rPr>
          <w:rFonts w:ascii="Times New Roman" w:hAnsi="Times New Roman" w:cs="Times New Roman"/>
          <w:sz w:val="26"/>
          <w:szCs w:val="26"/>
        </w:rPr>
        <w:t xml:space="preserve"> и статью 26.13 Федерального закона </w:t>
      </w:r>
      <w:r w:rsidR="002B37C6" w:rsidRPr="008813FA">
        <w:rPr>
          <w:rFonts w:ascii="Times New Roman" w:hAnsi="Times New Roman" w:cs="Times New Roman"/>
          <w:sz w:val="26"/>
          <w:szCs w:val="26"/>
        </w:rPr>
        <w:t>«</w:t>
      </w:r>
      <w:r w:rsidR="002B37C6">
        <w:rPr>
          <w:rFonts w:ascii="Times New Roman" w:hAnsi="Times New Roman" w:cs="Times New Roman"/>
          <w:sz w:val="26"/>
          <w:szCs w:val="26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2B37C6" w:rsidRPr="008813FA">
        <w:rPr>
          <w:rFonts w:ascii="Times New Roman" w:hAnsi="Times New Roman" w:cs="Times New Roman"/>
          <w:sz w:val="26"/>
          <w:szCs w:val="26"/>
        </w:rPr>
        <w:t>»</w:t>
      </w:r>
      <w:r w:rsidR="002B37C6" w:rsidRPr="002B37C6">
        <w:rPr>
          <w:rFonts w:ascii="Times New Roman" w:hAnsi="Times New Roman" w:cs="Times New Roman"/>
          <w:sz w:val="26"/>
          <w:szCs w:val="26"/>
        </w:rPr>
        <w:t xml:space="preserve">, </w:t>
      </w:r>
      <w:r w:rsidR="00023D1B" w:rsidRPr="002B37C6">
        <w:rPr>
          <w:rFonts w:ascii="Times New Roman" w:hAnsi="Times New Roman" w:cs="Times New Roman"/>
          <w:sz w:val="26"/>
          <w:szCs w:val="26"/>
        </w:rPr>
        <w:t>в</w:t>
      </w:r>
      <w:r w:rsidR="00023D1B" w:rsidRPr="008813FA">
        <w:rPr>
          <w:rFonts w:ascii="Times New Roman" w:hAnsi="Times New Roman" w:cs="Times New Roman"/>
          <w:sz w:val="26"/>
          <w:szCs w:val="26"/>
        </w:rPr>
        <w:t xml:space="preserve"> соответствии с которым</w:t>
      </w:r>
      <w:r w:rsidR="002B37C6" w:rsidRPr="002B37C6">
        <w:rPr>
          <w:rFonts w:ascii="Times New Roman" w:hAnsi="Times New Roman" w:cs="Times New Roman"/>
          <w:sz w:val="26"/>
          <w:szCs w:val="26"/>
        </w:rPr>
        <w:t>и</w:t>
      </w:r>
      <w:r w:rsidR="00023D1B" w:rsidRPr="008813FA">
        <w:rPr>
          <w:rFonts w:ascii="Times New Roman" w:hAnsi="Times New Roman" w:cs="Times New Roman"/>
          <w:sz w:val="26"/>
          <w:szCs w:val="26"/>
        </w:rPr>
        <w:t xml:space="preserve"> внос</w:t>
      </w:r>
      <w:r w:rsidR="00871021">
        <w:rPr>
          <w:rFonts w:ascii="Times New Roman" w:hAnsi="Times New Roman" w:cs="Times New Roman"/>
          <w:sz w:val="26"/>
          <w:szCs w:val="26"/>
        </w:rPr>
        <w:t>я</w:t>
      </w:r>
      <w:r w:rsidR="00023D1B" w:rsidRPr="008813FA">
        <w:rPr>
          <w:rFonts w:ascii="Times New Roman" w:hAnsi="Times New Roman" w:cs="Times New Roman"/>
          <w:sz w:val="26"/>
          <w:szCs w:val="26"/>
        </w:rPr>
        <w:t>тся сле</w:t>
      </w:r>
      <w:r w:rsidR="006539AF" w:rsidRPr="008813FA">
        <w:rPr>
          <w:rFonts w:ascii="Times New Roman" w:hAnsi="Times New Roman" w:cs="Times New Roman"/>
          <w:sz w:val="26"/>
          <w:szCs w:val="26"/>
        </w:rPr>
        <w:t>дующ</w:t>
      </w:r>
      <w:r w:rsidR="008813FA">
        <w:rPr>
          <w:rFonts w:ascii="Times New Roman" w:hAnsi="Times New Roman" w:cs="Times New Roman"/>
          <w:sz w:val="26"/>
          <w:szCs w:val="26"/>
        </w:rPr>
        <w:t>ие</w:t>
      </w:r>
      <w:r w:rsidR="006539AF" w:rsidRPr="008813FA">
        <w:rPr>
          <w:rFonts w:ascii="Times New Roman" w:hAnsi="Times New Roman" w:cs="Times New Roman"/>
          <w:sz w:val="26"/>
          <w:szCs w:val="26"/>
        </w:rPr>
        <w:t xml:space="preserve"> изменени</w:t>
      </w:r>
      <w:r w:rsidR="008813FA">
        <w:rPr>
          <w:rFonts w:ascii="Times New Roman" w:hAnsi="Times New Roman" w:cs="Times New Roman"/>
          <w:sz w:val="26"/>
          <w:szCs w:val="26"/>
        </w:rPr>
        <w:t>я</w:t>
      </w:r>
      <w:r w:rsidR="006539AF" w:rsidRPr="008813FA">
        <w:rPr>
          <w:rFonts w:ascii="Times New Roman" w:hAnsi="Times New Roman" w:cs="Times New Roman"/>
          <w:sz w:val="26"/>
          <w:szCs w:val="26"/>
        </w:rPr>
        <w:t xml:space="preserve"> в Федеральный з</w:t>
      </w:r>
      <w:r w:rsidR="00023D1B" w:rsidRPr="008813FA">
        <w:rPr>
          <w:rFonts w:ascii="Times New Roman" w:hAnsi="Times New Roman" w:cs="Times New Roman"/>
          <w:sz w:val="26"/>
          <w:szCs w:val="26"/>
        </w:rPr>
        <w:t>акон № 131-ФЗ</w:t>
      </w:r>
      <w:r w:rsidR="008813FA">
        <w:rPr>
          <w:rFonts w:ascii="Times New Roman" w:hAnsi="Times New Roman" w:cs="Times New Roman"/>
          <w:sz w:val="26"/>
          <w:szCs w:val="26"/>
        </w:rPr>
        <w:t>:</w:t>
      </w:r>
    </w:p>
    <w:p w:rsidR="008813FA" w:rsidRPr="008813FA" w:rsidRDefault="008813F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b/>
          <w:sz w:val="26"/>
          <w:szCs w:val="26"/>
        </w:rPr>
        <w:t xml:space="preserve">1) часть </w:t>
      </w:r>
      <w:r w:rsidR="00405388" w:rsidRPr="00405388">
        <w:rPr>
          <w:rFonts w:ascii="Times New Roman" w:hAnsi="Times New Roman" w:cs="Times New Roman"/>
          <w:b/>
          <w:sz w:val="26"/>
          <w:szCs w:val="26"/>
        </w:rPr>
        <w:t>3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 статьи </w:t>
      </w:r>
      <w:r w:rsidR="00405388" w:rsidRPr="00405388">
        <w:rPr>
          <w:rFonts w:ascii="Times New Roman" w:hAnsi="Times New Roman" w:cs="Times New Roman"/>
          <w:b/>
          <w:sz w:val="26"/>
          <w:szCs w:val="26"/>
        </w:rPr>
        <w:t xml:space="preserve">46 «Подготовка муниципальных правовых актов» 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дополняется пунктом </w:t>
      </w:r>
      <w:r w:rsidR="00405388" w:rsidRPr="00405388">
        <w:rPr>
          <w:rFonts w:ascii="Times New Roman" w:hAnsi="Times New Roman" w:cs="Times New Roman"/>
          <w:b/>
          <w:sz w:val="26"/>
          <w:szCs w:val="26"/>
        </w:rPr>
        <w:t>3</w:t>
      </w:r>
      <w:r w:rsidRPr="008813FA">
        <w:rPr>
          <w:rFonts w:ascii="Times New Roman" w:hAnsi="Times New Roman" w:cs="Times New Roman"/>
          <w:sz w:val="26"/>
          <w:szCs w:val="26"/>
        </w:rPr>
        <w:t xml:space="preserve"> следующего содержания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b/>
          <w:sz w:val="26"/>
          <w:szCs w:val="26"/>
        </w:rPr>
        <w:t>(</w:t>
      </w:r>
      <w:r w:rsidR="00405388" w:rsidRPr="008813FA">
        <w:rPr>
          <w:rFonts w:ascii="Times New Roman" w:hAnsi="Times New Roman" w:cs="Times New Roman"/>
          <w:b/>
          <w:sz w:val="26"/>
          <w:szCs w:val="26"/>
        </w:rPr>
        <w:t xml:space="preserve">для </w:t>
      </w:r>
      <w:r w:rsidR="00405388">
        <w:rPr>
          <w:rFonts w:ascii="Times New Roman" w:hAnsi="Times New Roman" w:cs="Times New Roman"/>
          <w:b/>
          <w:sz w:val="26"/>
          <w:szCs w:val="26"/>
        </w:rPr>
        <w:t>муниципальных районов</w:t>
      </w:r>
      <w:r w:rsidRPr="008813FA">
        <w:rPr>
          <w:rFonts w:ascii="Times New Roman" w:hAnsi="Times New Roman" w:cs="Times New Roman"/>
          <w:b/>
          <w:sz w:val="26"/>
          <w:szCs w:val="26"/>
        </w:rPr>
        <w:t>,</w:t>
      </w:r>
      <w:r w:rsidR="007630D6" w:rsidRPr="007630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630D6" w:rsidRPr="008813FA">
        <w:rPr>
          <w:rFonts w:ascii="Times New Roman" w:hAnsi="Times New Roman" w:cs="Times New Roman"/>
          <w:b/>
          <w:sz w:val="26"/>
          <w:szCs w:val="26"/>
        </w:rPr>
        <w:t>городск</w:t>
      </w:r>
      <w:r w:rsidR="007630D6">
        <w:rPr>
          <w:rFonts w:ascii="Times New Roman" w:hAnsi="Times New Roman" w:cs="Times New Roman"/>
          <w:b/>
          <w:sz w:val="26"/>
          <w:szCs w:val="26"/>
        </w:rPr>
        <w:t>их округов</w:t>
      </w:r>
      <w:r w:rsidRPr="008813FA">
        <w:rPr>
          <w:rFonts w:ascii="Times New Roman" w:hAnsi="Times New Roman" w:cs="Times New Roman"/>
          <w:b/>
          <w:sz w:val="26"/>
          <w:szCs w:val="26"/>
        </w:rPr>
        <w:t>)</w:t>
      </w:r>
      <w:r w:rsidRPr="008813FA">
        <w:rPr>
          <w:rFonts w:ascii="Times New Roman" w:hAnsi="Times New Roman" w:cs="Times New Roman"/>
          <w:sz w:val="26"/>
          <w:szCs w:val="26"/>
        </w:rPr>
        <w:t>:</w:t>
      </w:r>
    </w:p>
    <w:p w:rsidR="008813FA" w:rsidRPr="007630D6" w:rsidRDefault="008813FA" w:rsidP="007630D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0D6">
        <w:rPr>
          <w:rFonts w:ascii="Times New Roman" w:hAnsi="Times New Roman" w:cs="Times New Roman"/>
          <w:sz w:val="26"/>
          <w:szCs w:val="26"/>
        </w:rPr>
        <w:t>«</w:t>
      </w:r>
      <w:r w:rsidR="007630D6" w:rsidRPr="007630D6">
        <w:rPr>
          <w:rFonts w:ascii="Times New Roman" w:hAnsi="Times New Roman" w:cs="Times New Roman"/>
          <w:bCs/>
          <w:sz w:val="26"/>
          <w:szCs w:val="26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  <w:r w:rsidRPr="007630D6">
        <w:rPr>
          <w:rFonts w:ascii="Times New Roman" w:hAnsi="Times New Roman" w:cs="Times New Roman"/>
          <w:sz w:val="26"/>
          <w:szCs w:val="26"/>
        </w:rPr>
        <w:t>»;</w:t>
      </w:r>
    </w:p>
    <w:p w:rsidR="007630D6" w:rsidRDefault="007630D6" w:rsidP="007630D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630D6">
        <w:rPr>
          <w:rFonts w:ascii="Times New Roman" w:hAnsi="Times New Roman" w:cs="Times New Roman"/>
          <w:b/>
          <w:sz w:val="26"/>
          <w:szCs w:val="26"/>
        </w:rPr>
        <w:t>2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) часть </w:t>
      </w:r>
      <w:r w:rsidR="00AC7B02" w:rsidRPr="00AC7B02">
        <w:rPr>
          <w:rFonts w:ascii="Times New Roman" w:hAnsi="Times New Roman" w:cs="Times New Roman"/>
          <w:b/>
          <w:sz w:val="26"/>
          <w:szCs w:val="26"/>
        </w:rPr>
        <w:t>4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 статьи </w:t>
      </w:r>
      <w:r w:rsidRPr="00405388">
        <w:rPr>
          <w:rFonts w:ascii="Times New Roman" w:hAnsi="Times New Roman" w:cs="Times New Roman"/>
          <w:b/>
          <w:sz w:val="26"/>
          <w:szCs w:val="26"/>
        </w:rPr>
        <w:t xml:space="preserve">46 «Подготовка муниципальных правовых актов» 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дополняется пунктом </w:t>
      </w:r>
      <w:r w:rsidRPr="00405388">
        <w:rPr>
          <w:rFonts w:ascii="Times New Roman" w:hAnsi="Times New Roman" w:cs="Times New Roman"/>
          <w:b/>
          <w:sz w:val="26"/>
          <w:szCs w:val="26"/>
        </w:rPr>
        <w:t>3</w:t>
      </w:r>
      <w:r w:rsidRPr="008813FA">
        <w:rPr>
          <w:rFonts w:ascii="Times New Roman" w:hAnsi="Times New Roman" w:cs="Times New Roman"/>
          <w:sz w:val="26"/>
          <w:szCs w:val="26"/>
        </w:rPr>
        <w:t xml:space="preserve"> следующего содержания</w:t>
      </w:r>
      <w:r w:rsidRPr="007630D6">
        <w:rPr>
          <w:rFonts w:ascii="Times New Roman" w:hAnsi="Times New Roman" w:cs="Times New Roman"/>
          <w:sz w:val="26"/>
          <w:szCs w:val="26"/>
        </w:rPr>
        <w:t xml:space="preserve"> (</w:t>
      </w:r>
      <w:r w:rsidRPr="008813FA">
        <w:rPr>
          <w:rFonts w:ascii="Times New Roman" w:hAnsi="Times New Roman" w:cs="Times New Roman"/>
          <w:b/>
          <w:sz w:val="26"/>
          <w:szCs w:val="26"/>
        </w:rPr>
        <w:t>для городских поселений)</w:t>
      </w:r>
      <w:r w:rsidRPr="008813FA">
        <w:rPr>
          <w:rFonts w:ascii="Times New Roman" w:hAnsi="Times New Roman" w:cs="Times New Roman"/>
          <w:sz w:val="26"/>
          <w:szCs w:val="26"/>
        </w:rPr>
        <w:t>:</w:t>
      </w:r>
    </w:p>
    <w:p w:rsidR="007630D6" w:rsidRPr="007630D6" w:rsidRDefault="007630D6" w:rsidP="007630D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0D6"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Pr="007630D6">
        <w:rPr>
          <w:rFonts w:ascii="Times New Roman" w:hAnsi="Times New Roman" w:cs="Times New Roman"/>
          <w:bCs/>
          <w:sz w:val="26"/>
          <w:szCs w:val="26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  <w:r w:rsidRPr="007630D6">
        <w:rPr>
          <w:rFonts w:ascii="Times New Roman" w:hAnsi="Times New Roman" w:cs="Times New Roman"/>
          <w:sz w:val="26"/>
          <w:szCs w:val="26"/>
        </w:rPr>
        <w:t>»;</w:t>
      </w:r>
    </w:p>
    <w:p w:rsidR="00CD2A9B" w:rsidRDefault="00AC7B02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7B02">
        <w:rPr>
          <w:rFonts w:ascii="Times New Roman" w:hAnsi="Times New Roman" w:cs="Times New Roman"/>
          <w:b/>
          <w:sz w:val="26"/>
          <w:szCs w:val="26"/>
        </w:rPr>
        <w:t>3</w:t>
      </w:r>
      <w:r w:rsidR="008813FA" w:rsidRPr="008813FA">
        <w:rPr>
          <w:rFonts w:ascii="Times New Roman" w:hAnsi="Times New Roman" w:cs="Times New Roman"/>
          <w:b/>
          <w:sz w:val="26"/>
          <w:szCs w:val="26"/>
        </w:rPr>
        <w:t xml:space="preserve">) </w:t>
      </w:r>
      <w:r w:rsidR="00CD2A9B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CD2A9B" w:rsidRPr="008813FA">
        <w:rPr>
          <w:rFonts w:ascii="Times New Roman" w:hAnsi="Times New Roman" w:cs="Times New Roman"/>
          <w:b/>
          <w:sz w:val="26"/>
          <w:szCs w:val="26"/>
        </w:rPr>
        <w:t>стать</w:t>
      </w:r>
      <w:r w:rsidR="00CD2A9B">
        <w:rPr>
          <w:rFonts w:ascii="Times New Roman" w:hAnsi="Times New Roman" w:cs="Times New Roman"/>
          <w:b/>
          <w:sz w:val="26"/>
          <w:szCs w:val="26"/>
        </w:rPr>
        <w:t>е</w:t>
      </w:r>
      <w:r w:rsidR="00CD2A9B" w:rsidRPr="008813F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D2A9B" w:rsidRPr="00AC7B02">
        <w:rPr>
          <w:rFonts w:ascii="Times New Roman" w:hAnsi="Times New Roman" w:cs="Times New Roman"/>
          <w:b/>
          <w:sz w:val="26"/>
          <w:szCs w:val="26"/>
        </w:rPr>
        <w:t>25</w:t>
      </w:r>
      <w:r w:rsidR="00CD2A9B" w:rsidRPr="008813FA">
        <w:rPr>
          <w:rFonts w:ascii="Times New Roman" w:hAnsi="Times New Roman" w:cs="Times New Roman"/>
          <w:b/>
          <w:sz w:val="26"/>
          <w:szCs w:val="26"/>
        </w:rPr>
        <w:t>.1</w:t>
      </w:r>
      <w:r w:rsidR="00CD2A9B">
        <w:rPr>
          <w:rFonts w:ascii="Times New Roman" w:hAnsi="Times New Roman" w:cs="Times New Roman"/>
          <w:b/>
          <w:sz w:val="26"/>
          <w:szCs w:val="26"/>
        </w:rPr>
        <w:t xml:space="preserve"> «Сход граждан»</w:t>
      </w:r>
      <w:r w:rsidR="007A1DA8" w:rsidRPr="007A1D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1DA8" w:rsidRPr="008813FA">
        <w:rPr>
          <w:rFonts w:ascii="Times New Roman" w:hAnsi="Times New Roman" w:cs="Times New Roman"/>
          <w:b/>
          <w:sz w:val="26"/>
          <w:szCs w:val="26"/>
        </w:rPr>
        <w:t>(для городск</w:t>
      </w:r>
      <w:r w:rsidR="007A1DA8">
        <w:rPr>
          <w:rFonts w:ascii="Times New Roman" w:hAnsi="Times New Roman" w:cs="Times New Roman"/>
          <w:b/>
          <w:sz w:val="26"/>
          <w:szCs w:val="26"/>
        </w:rPr>
        <w:t>их округов</w:t>
      </w:r>
      <w:r w:rsidR="007A1DA8" w:rsidRPr="00AC7B0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7A1DA8">
        <w:rPr>
          <w:rFonts w:ascii="Times New Roman" w:hAnsi="Times New Roman" w:cs="Times New Roman"/>
          <w:b/>
          <w:sz w:val="26"/>
          <w:szCs w:val="26"/>
        </w:rPr>
        <w:t>сельских и городских поселений</w:t>
      </w:r>
      <w:r w:rsidR="007A1DA8" w:rsidRPr="008813FA">
        <w:rPr>
          <w:rFonts w:ascii="Times New Roman" w:hAnsi="Times New Roman" w:cs="Times New Roman"/>
          <w:b/>
          <w:sz w:val="26"/>
          <w:szCs w:val="26"/>
        </w:rPr>
        <w:t>)</w:t>
      </w:r>
      <w:r w:rsidR="00CD2A9B">
        <w:rPr>
          <w:rFonts w:ascii="Times New Roman" w:hAnsi="Times New Roman" w:cs="Times New Roman"/>
          <w:b/>
          <w:sz w:val="26"/>
          <w:szCs w:val="26"/>
        </w:rPr>
        <w:t>:</w:t>
      </w:r>
    </w:p>
    <w:p w:rsidR="008813FA" w:rsidRPr="008813FA" w:rsidRDefault="00CD2A9B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а) </w:t>
      </w:r>
      <w:r w:rsidR="008813FA" w:rsidRPr="008813FA">
        <w:rPr>
          <w:rFonts w:ascii="Times New Roman" w:hAnsi="Times New Roman" w:cs="Times New Roman"/>
          <w:b/>
          <w:sz w:val="26"/>
          <w:szCs w:val="26"/>
        </w:rPr>
        <w:t>часть 1 дополн</w:t>
      </w:r>
      <w:r w:rsidR="008813FA">
        <w:rPr>
          <w:rFonts w:ascii="Times New Roman" w:hAnsi="Times New Roman" w:cs="Times New Roman"/>
          <w:b/>
          <w:sz w:val="26"/>
          <w:szCs w:val="26"/>
        </w:rPr>
        <w:t>яется</w:t>
      </w:r>
      <w:r w:rsidR="008813FA" w:rsidRPr="008813FA">
        <w:rPr>
          <w:rFonts w:ascii="Times New Roman" w:hAnsi="Times New Roman" w:cs="Times New Roman"/>
          <w:b/>
          <w:sz w:val="26"/>
          <w:szCs w:val="26"/>
        </w:rPr>
        <w:t xml:space="preserve"> пунктом </w:t>
      </w:r>
      <w:r w:rsidR="00AC7B02" w:rsidRPr="00AC7B02">
        <w:rPr>
          <w:rFonts w:ascii="Times New Roman" w:hAnsi="Times New Roman" w:cs="Times New Roman"/>
          <w:b/>
          <w:sz w:val="26"/>
          <w:szCs w:val="26"/>
        </w:rPr>
        <w:t>4.3</w:t>
      </w:r>
      <w:r w:rsidR="008813FA" w:rsidRPr="008813FA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8813FA" w:rsidRDefault="008813FA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7B02">
        <w:rPr>
          <w:rFonts w:ascii="Times New Roman" w:hAnsi="Times New Roman" w:cs="Times New Roman"/>
          <w:sz w:val="26"/>
          <w:szCs w:val="26"/>
        </w:rPr>
        <w:t>«</w:t>
      </w:r>
      <w:r w:rsidR="00AC7B02" w:rsidRPr="00AC7B02">
        <w:rPr>
          <w:rFonts w:ascii="Times New Roman" w:hAnsi="Times New Roman" w:cs="Times New Roman"/>
          <w:bCs/>
          <w:sz w:val="26"/>
          <w:szCs w:val="26"/>
        </w:rPr>
        <w:t xml:space="preserve">4.3) в соответствии с Законом Тульской области на части территории населенного пункта, входящего в состав </w:t>
      </w:r>
      <w:r w:rsidR="00AC7B02">
        <w:rPr>
          <w:rFonts w:ascii="Times New Roman" w:hAnsi="Times New Roman" w:cs="Times New Roman"/>
          <w:bCs/>
          <w:sz w:val="26"/>
          <w:szCs w:val="26"/>
        </w:rPr>
        <w:t>муниципального образования</w:t>
      </w:r>
      <w:r w:rsidR="00CD2A9B">
        <w:rPr>
          <w:rFonts w:ascii="Times New Roman" w:hAnsi="Times New Roman" w:cs="Times New Roman"/>
          <w:bCs/>
          <w:sz w:val="26"/>
          <w:szCs w:val="26"/>
        </w:rPr>
        <w:t>,</w:t>
      </w:r>
      <w:r w:rsidR="00AC7B02" w:rsidRPr="00AC7B02">
        <w:rPr>
          <w:rFonts w:ascii="Times New Roman" w:hAnsi="Times New Roman" w:cs="Times New Roman"/>
          <w:bCs/>
          <w:sz w:val="26"/>
          <w:szCs w:val="26"/>
        </w:rPr>
        <w:t xml:space="preserve"> по вопросу введения и использования средств самообложения граждан на данной части территории населенного пункта;</w:t>
      </w:r>
      <w:r w:rsidR="00CD2A9B">
        <w:rPr>
          <w:rFonts w:ascii="Times New Roman" w:hAnsi="Times New Roman" w:cs="Times New Roman"/>
          <w:sz w:val="26"/>
          <w:szCs w:val="26"/>
        </w:rPr>
        <w:t>»;</w:t>
      </w:r>
    </w:p>
    <w:p w:rsidR="00CD2A9B" w:rsidRDefault="00CD2A9B" w:rsidP="008813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2A9B">
        <w:rPr>
          <w:rFonts w:ascii="Times New Roman" w:hAnsi="Times New Roman" w:cs="Times New Roman"/>
          <w:b/>
          <w:sz w:val="26"/>
          <w:szCs w:val="26"/>
        </w:rPr>
        <w:t>б) дополняется частью 1.2</w:t>
      </w:r>
      <w:r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CD2A9B" w:rsidRDefault="00CD2A9B" w:rsidP="00CD2A9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«1.2. Сход граждан, предусмотренный пунктом 4.3 части 1 настоящей статьи, может созываться Собранием депутатов муниципального образования по инициативе группы жителей соответствующей части территории населенного пункта численностью не менее 10 человек.</w:t>
      </w:r>
    </w:p>
    <w:p w:rsidR="00CD2A9B" w:rsidRDefault="00CD2A9B" w:rsidP="00CD2A9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Критерии определения границ части территории населенного пункта, входящего в состав муниципального образования, на которой может проводиться сход граждан по вопросу введения и использования средств самообложения граждан, устанавливаются Законом Тульской области.»;</w:t>
      </w:r>
    </w:p>
    <w:p w:rsidR="00CD2A9B" w:rsidRDefault="00CD2A9B" w:rsidP="00CD2A9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2A9B">
        <w:rPr>
          <w:rFonts w:ascii="Times New Roman" w:hAnsi="Times New Roman" w:cs="Times New Roman"/>
          <w:b/>
          <w:sz w:val="26"/>
          <w:szCs w:val="26"/>
        </w:rPr>
        <w:t xml:space="preserve">в) часть 2 </w:t>
      </w:r>
      <w:r>
        <w:rPr>
          <w:rFonts w:ascii="Times New Roman" w:hAnsi="Times New Roman" w:cs="Times New Roman"/>
          <w:sz w:val="26"/>
          <w:szCs w:val="26"/>
        </w:rPr>
        <w:t>после слов «жителей населенного пункта» дополняется словами «(либо части его территории)»;</w:t>
      </w:r>
    </w:p>
    <w:p w:rsidR="00CD2A9B" w:rsidRDefault="007A1DA8" w:rsidP="00CD2A9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4) в статье 56 «Средства самообложения граждан» </w:t>
      </w:r>
      <w:r w:rsidRPr="008813FA">
        <w:rPr>
          <w:rFonts w:ascii="Times New Roman" w:hAnsi="Times New Roman" w:cs="Times New Roman"/>
          <w:b/>
          <w:sz w:val="26"/>
          <w:szCs w:val="26"/>
        </w:rPr>
        <w:t xml:space="preserve">(для </w:t>
      </w:r>
      <w:r>
        <w:rPr>
          <w:rFonts w:ascii="Times New Roman" w:hAnsi="Times New Roman" w:cs="Times New Roman"/>
          <w:b/>
          <w:sz w:val="26"/>
          <w:szCs w:val="26"/>
        </w:rPr>
        <w:t>всех муниципальных образований</w:t>
      </w:r>
      <w:r w:rsidRPr="008813FA">
        <w:rPr>
          <w:rFonts w:ascii="Times New Roman" w:hAnsi="Times New Roman" w:cs="Times New Roman"/>
          <w:b/>
          <w:sz w:val="26"/>
          <w:szCs w:val="26"/>
        </w:rPr>
        <w:t>)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7A1DA8" w:rsidRPr="007A1DA8" w:rsidRDefault="007A1DA8" w:rsidP="007A1DA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1DA8">
        <w:rPr>
          <w:rFonts w:ascii="Times New Roman" w:hAnsi="Times New Roman" w:cs="Times New Roman"/>
          <w:b/>
          <w:sz w:val="26"/>
          <w:szCs w:val="26"/>
        </w:rPr>
        <w:t>а) часть 1</w:t>
      </w:r>
      <w:r w:rsidRPr="007A1DA8">
        <w:rPr>
          <w:rFonts w:ascii="Times New Roman" w:hAnsi="Times New Roman" w:cs="Times New Roman"/>
          <w:sz w:val="26"/>
          <w:szCs w:val="26"/>
        </w:rPr>
        <w:t xml:space="preserve"> после слов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A1DA8">
        <w:rPr>
          <w:rFonts w:ascii="Times New Roman" w:hAnsi="Times New Roman" w:cs="Times New Roman"/>
          <w:sz w:val="26"/>
          <w:szCs w:val="26"/>
        </w:rPr>
        <w:t>населенного пункта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A1DA8">
        <w:rPr>
          <w:rFonts w:ascii="Times New Roman" w:hAnsi="Times New Roman" w:cs="Times New Roman"/>
          <w:sz w:val="26"/>
          <w:szCs w:val="26"/>
        </w:rPr>
        <w:t xml:space="preserve"> дополнить словами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A1DA8">
        <w:rPr>
          <w:rFonts w:ascii="Times New Roman" w:hAnsi="Times New Roman" w:cs="Times New Roman"/>
          <w:sz w:val="26"/>
          <w:szCs w:val="26"/>
        </w:rPr>
        <w:t>(либо части его территории)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A1DA8">
        <w:rPr>
          <w:rFonts w:ascii="Times New Roman" w:hAnsi="Times New Roman" w:cs="Times New Roman"/>
          <w:sz w:val="26"/>
          <w:szCs w:val="26"/>
        </w:rPr>
        <w:t>;</w:t>
      </w:r>
    </w:p>
    <w:p w:rsidR="007A1DA8" w:rsidRPr="007A1DA8" w:rsidRDefault="007A1DA8" w:rsidP="007A1DA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1DA8">
        <w:rPr>
          <w:rFonts w:ascii="Times New Roman" w:hAnsi="Times New Roman" w:cs="Times New Roman"/>
          <w:b/>
          <w:sz w:val="26"/>
          <w:szCs w:val="26"/>
        </w:rPr>
        <w:t>б) в части 2</w:t>
      </w:r>
      <w:r w:rsidRPr="007A1DA8">
        <w:rPr>
          <w:rFonts w:ascii="Times New Roman" w:hAnsi="Times New Roman" w:cs="Times New Roman"/>
          <w:sz w:val="26"/>
          <w:szCs w:val="26"/>
        </w:rPr>
        <w:t xml:space="preserve"> слова "и 4.1" заменить словами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A1DA8">
        <w:rPr>
          <w:rFonts w:ascii="Times New Roman" w:hAnsi="Times New Roman" w:cs="Times New Roman"/>
          <w:sz w:val="26"/>
          <w:szCs w:val="26"/>
        </w:rPr>
        <w:t>, 4.1 и 4.3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A1DA8">
        <w:rPr>
          <w:rFonts w:ascii="Times New Roman" w:hAnsi="Times New Roman" w:cs="Times New Roman"/>
          <w:sz w:val="26"/>
          <w:szCs w:val="26"/>
        </w:rPr>
        <w:t>.</w:t>
      </w:r>
    </w:p>
    <w:p w:rsidR="003F6B26" w:rsidRPr="00545808" w:rsidRDefault="003F6B26" w:rsidP="008168E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808">
        <w:rPr>
          <w:rFonts w:ascii="Times New Roman" w:hAnsi="Times New Roman" w:cs="Times New Roman"/>
          <w:sz w:val="26"/>
          <w:szCs w:val="26"/>
        </w:rPr>
        <w:t>В связи с вышеизложенным,</w:t>
      </w:r>
      <w:r w:rsidR="00545808">
        <w:rPr>
          <w:rFonts w:ascii="Times New Roman" w:hAnsi="Times New Roman" w:cs="Times New Roman"/>
          <w:sz w:val="26"/>
          <w:szCs w:val="26"/>
        </w:rPr>
        <w:t xml:space="preserve"> просим</w:t>
      </w:r>
      <w:r w:rsidRPr="00545808">
        <w:rPr>
          <w:rFonts w:ascii="Times New Roman" w:hAnsi="Times New Roman" w:cs="Times New Roman"/>
          <w:sz w:val="26"/>
          <w:szCs w:val="26"/>
        </w:rPr>
        <w:t xml:space="preserve"> </w:t>
      </w:r>
      <w:r w:rsidR="00545808">
        <w:rPr>
          <w:rFonts w:ascii="Times New Roman" w:hAnsi="Times New Roman" w:cs="Times New Roman"/>
          <w:sz w:val="26"/>
          <w:szCs w:val="26"/>
        </w:rPr>
        <w:t xml:space="preserve">предоставить соответствующие муниципальные правовые акты о внесении изменений в </w:t>
      </w:r>
      <w:r w:rsidRPr="00545808">
        <w:rPr>
          <w:rFonts w:ascii="Times New Roman" w:hAnsi="Times New Roman" w:cs="Times New Roman"/>
          <w:sz w:val="26"/>
          <w:szCs w:val="26"/>
        </w:rPr>
        <w:t>Устав муниципа</w:t>
      </w:r>
      <w:r w:rsidR="002D3CD6" w:rsidRPr="00545808">
        <w:rPr>
          <w:rFonts w:ascii="Times New Roman" w:hAnsi="Times New Roman" w:cs="Times New Roman"/>
          <w:sz w:val="26"/>
          <w:szCs w:val="26"/>
        </w:rPr>
        <w:t>льн</w:t>
      </w:r>
      <w:r w:rsidR="00545808">
        <w:rPr>
          <w:rFonts w:ascii="Times New Roman" w:hAnsi="Times New Roman" w:cs="Times New Roman"/>
          <w:sz w:val="26"/>
          <w:szCs w:val="26"/>
        </w:rPr>
        <w:t>ого</w:t>
      </w:r>
      <w:r w:rsidR="002D3CD6" w:rsidRPr="00545808">
        <w:rPr>
          <w:rFonts w:ascii="Times New Roman" w:hAnsi="Times New Roman" w:cs="Times New Roman"/>
          <w:sz w:val="26"/>
          <w:szCs w:val="26"/>
        </w:rPr>
        <w:t xml:space="preserve"> образовани</w:t>
      </w:r>
      <w:r w:rsidR="00545808">
        <w:rPr>
          <w:rFonts w:ascii="Times New Roman" w:hAnsi="Times New Roman" w:cs="Times New Roman"/>
          <w:sz w:val="26"/>
          <w:szCs w:val="26"/>
        </w:rPr>
        <w:t>я, а также проекты</w:t>
      </w:r>
      <w:r w:rsidRPr="00545808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3F6B26" w:rsidRPr="00545808" w:rsidSect="008813FA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3FF2"/>
    <w:rsid w:val="00023D1B"/>
    <w:rsid w:val="00050026"/>
    <w:rsid w:val="000633F8"/>
    <w:rsid w:val="00103729"/>
    <w:rsid w:val="00124D31"/>
    <w:rsid w:val="00127AD4"/>
    <w:rsid w:val="0013371B"/>
    <w:rsid w:val="00146558"/>
    <w:rsid w:val="00172DF6"/>
    <w:rsid w:val="00181B48"/>
    <w:rsid w:val="00183B9C"/>
    <w:rsid w:val="0019478A"/>
    <w:rsid w:val="00195BB2"/>
    <w:rsid w:val="001A5BC2"/>
    <w:rsid w:val="001B7BDC"/>
    <w:rsid w:val="001C33B5"/>
    <w:rsid w:val="001F0399"/>
    <w:rsid w:val="001F3E93"/>
    <w:rsid w:val="00203392"/>
    <w:rsid w:val="00257D52"/>
    <w:rsid w:val="00275434"/>
    <w:rsid w:val="002968BF"/>
    <w:rsid w:val="002A0F81"/>
    <w:rsid w:val="002A3D86"/>
    <w:rsid w:val="002B37C6"/>
    <w:rsid w:val="002C14B5"/>
    <w:rsid w:val="002C685D"/>
    <w:rsid w:val="002D3CD6"/>
    <w:rsid w:val="002F390B"/>
    <w:rsid w:val="00320B6D"/>
    <w:rsid w:val="003238F7"/>
    <w:rsid w:val="00323BE7"/>
    <w:rsid w:val="003417FF"/>
    <w:rsid w:val="0036434A"/>
    <w:rsid w:val="003A4E2A"/>
    <w:rsid w:val="003F6B26"/>
    <w:rsid w:val="00403859"/>
    <w:rsid w:val="00405388"/>
    <w:rsid w:val="00456E18"/>
    <w:rsid w:val="00490DC5"/>
    <w:rsid w:val="004A624D"/>
    <w:rsid w:val="004B3B6E"/>
    <w:rsid w:val="004E5E01"/>
    <w:rsid w:val="004F232A"/>
    <w:rsid w:val="00506CFC"/>
    <w:rsid w:val="00545808"/>
    <w:rsid w:val="005567A7"/>
    <w:rsid w:val="005775B6"/>
    <w:rsid w:val="005A1F94"/>
    <w:rsid w:val="005A3009"/>
    <w:rsid w:val="005B2ED6"/>
    <w:rsid w:val="005C1EAB"/>
    <w:rsid w:val="006476F0"/>
    <w:rsid w:val="006502DA"/>
    <w:rsid w:val="006539AF"/>
    <w:rsid w:val="00697244"/>
    <w:rsid w:val="006A460E"/>
    <w:rsid w:val="006F3DA5"/>
    <w:rsid w:val="006F7538"/>
    <w:rsid w:val="00726290"/>
    <w:rsid w:val="007630D6"/>
    <w:rsid w:val="007A1DA8"/>
    <w:rsid w:val="007B4D74"/>
    <w:rsid w:val="007E12AE"/>
    <w:rsid w:val="008168E8"/>
    <w:rsid w:val="00854CB3"/>
    <w:rsid w:val="00871021"/>
    <w:rsid w:val="008813FA"/>
    <w:rsid w:val="008961B9"/>
    <w:rsid w:val="008A574B"/>
    <w:rsid w:val="008A63D0"/>
    <w:rsid w:val="008B7E70"/>
    <w:rsid w:val="008E51BF"/>
    <w:rsid w:val="008F5D61"/>
    <w:rsid w:val="009548F6"/>
    <w:rsid w:val="00956DFF"/>
    <w:rsid w:val="00982EEB"/>
    <w:rsid w:val="0099432E"/>
    <w:rsid w:val="009B49D9"/>
    <w:rsid w:val="009E3C17"/>
    <w:rsid w:val="00A12F62"/>
    <w:rsid w:val="00A3691A"/>
    <w:rsid w:val="00A40138"/>
    <w:rsid w:val="00A60E18"/>
    <w:rsid w:val="00AC7B02"/>
    <w:rsid w:val="00AF38D6"/>
    <w:rsid w:val="00B327B2"/>
    <w:rsid w:val="00BB69D2"/>
    <w:rsid w:val="00BC157F"/>
    <w:rsid w:val="00BC61CC"/>
    <w:rsid w:val="00BD3BB6"/>
    <w:rsid w:val="00BF4F7F"/>
    <w:rsid w:val="00C12E0D"/>
    <w:rsid w:val="00C451EA"/>
    <w:rsid w:val="00CC1E7F"/>
    <w:rsid w:val="00CD2A9B"/>
    <w:rsid w:val="00CD312B"/>
    <w:rsid w:val="00CF7145"/>
    <w:rsid w:val="00CF74E9"/>
    <w:rsid w:val="00D50BAA"/>
    <w:rsid w:val="00D564F3"/>
    <w:rsid w:val="00D90E17"/>
    <w:rsid w:val="00D93FF2"/>
    <w:rsid w:val="00DC2199"/>
    <w:rsid w:val="00DD0141"/>
    <w:rsid w:val="00DD5657"/>
    <w:rsid w:val="00E611E6"/>
    <w:rsid w:val="00E62AC6"/>
    <w:rsid w:val="00E71156"/>
    <w:rsid w:val="00EB7A3F"/>
    <w:rsid w:val="00ED1F44"/>
    <w:rsid w:val="00EE3468"/>
    <w:rsid w:val="00F4532E"/>
    <w:rsid w:val="00F6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BEF44-D629-4852-B2BF-52134D35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1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1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644AE-7953-428E-9AF1-74FA14694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Тетеря Дмитрий Игоревич</cp:lastModifiedBy>
  <cp:revision>6</cp:revision>
  <cp:lastPrinted>2020-07-30T12:45:00Z</cp:lastPrinted>
  <dcterms:created xsi:type="dcterms:W3CDTF">2020-11-12T08:00:00Z</dcterms:created>
  <dcterms:modified xsi:type="dcterms:W3CDTF">2021-01-28T09:53:00Z</dcterms:modified>
</cp:coreProperties>
</file>