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0B23" w:rsidRPr="00F623B6" w:rsidRDefault="00A80B23" w:rsidP="00A80B23">
      <w:pPr>
        <w:ind w:left="5103"/>
        <w:jc w:val="center"/>
        <w:rPr>
          <w:sz w:val="27"/>
          <w:szCs w:val="27"/>
        </w:rPr>
      </w:pPr>
    </w:p>
    <w:p w:rsidR="00A80B23" w:rsidRPr="00F623B6" w:rsidRDefault="00A80B23" w:rsidP="00A80B23">
      <w:pPr>
        <w:ind w:left="5103"/>
        <w:jc w:val="center"/>
        <w:rPr>
          <w:sz w:val="27"/>
          <w:szCs w:val="27"/>
        </w:rPr>
      </w:pPr>
    </w:p>
    <w:p w:rsidR="00A80B23" w:rsidRPr="00F623B6" w:rsidRDefault="00A80B23" w:rsidP="00A80B23">
      <w:pPr>
        <w:ind w:left="5103"/>
        <w:jc w:val="center"/>
        <w:rPr>
          <w:sz w:val="27"/>
          <w:szCs w:val="27"/>
        </w:rPr>
      </w:pPr>
    </w:p>
    <w:p w:rsidR="00A80B23" w:rsidRPr="00F623B6" w:rsidRDefault="00A80B23" w:rsidP="00A80B23">
      <w:pPr>
        <w:ind w:left="5103"/>
        <w:jc w:val="center"/>
        <w:rPr>
          <w:sz w:val="27"/>
          <w:szCs w:val="27"/>
        </w:rPr>
      </w:pPr>
    </w:p>
    <w:p w:rsidR="00A80B23" w:rsidRPr="00F623B6" w:rsidRDefault="00A80B23" w:rsidP="00A80B23">
      <w:pPr>
        <w:ind w:left="5103"/>
        <w:jc w:val="center"/>
        <w:rPr>
          <w:sz w:val="27"/>
          <w:szCs w:val="27"/>
        </w:rPr>
      </w:pPr>
    </w:p>
    <w:p w:rsidR="00A80B23" w:rsidRPr="00F623B6" w:rsidRDefault="00A80B23" w:rsidP="00A80B23">
      <w:pPr>
        <w:ind w:left="5103"/>
        <w:jc w:val="center"/>
        <w:rPr>
          <w:sz w:val="27"/>
          <w:szCs w:val="27"/>
        </w:rPr>
      </w:pPr>
    </w:p>
    <w:p w:rsidR="00A80B23" w:rsidRPr="001553D0" w:rsidRDefault="00A80B23" w:rsidP="00A80B23">
      <w:pPr>
        <w:ind w:left="5103"/>
        <w:jc w:val="center"/>
        <w:rPr>
          <w:sz w:val="28"/>
          <w:szCs w:val="28"/>
        </w:rPr>
      </w:pPr>
      <w:r w:rsidRPr="001553D0">
        <w:rPr>
          <w:sz w:val="28"/>
          <w:szCs w:val="28"/>
        </w:rPr>
        <w:t>Главам муниципальных образований Тульской области</w:t>
      </w:r>
    </w:p>
    <w:p w:rsidR="00A80B23" w:rsidRPr="00F623B6" w:rsidRDefault="00A80B23" w:rsidP="00A80B23">
      <w:pPr>
        <w:ind w:left="5760"/>
        <w:rPr>
          <w:sz w:val="27"/>
          <w:szCs w:val="27"/>
        </w:rPr>
      </w:pPr>
    </w:p>
    <w:p w:rsidR="00A80B23" w:rsidRPr="00F623B6" w:rsidRDefault="00A80B23" w:rsidP="00A80B23">
      <w:pPr>
        <w:ind w:left="5760"/>
        <w:rPr>
          <w:sz w:val="27"/>
          <w:szCs w:val="27"/>
        </w:rPr>
      </w:pPr>
    </w:p>
    <w:p w:rsidR="00A80B23" w:rsidRPr="00F623B6" w:rsidRDefault="00A80B23" w:rsidP="00A80B23">
      <w:pPr>
        <w:ind w:left="5760"/>
        <w:rPr>
          <w:sz w:val="27"/>
          <w:szCs w:val="27"/>
        </w:rPr>
      </w:pPr>
    </w:p>
    <w:p w:rsidR="00A80B23" w:rsidRPr="00F623B6" w:rsidRDefault="00A80B23" w:rsidP="00A80B23">
      <w:pPr>
        <w:ind w:left="5760"/>
        <w:rPr>
          <w:sz w:val="27"/>
          <w:szCs w:val="27"/>
        </w:rPr>
      </w:pPr>
    </w:p>
    <w:p w:rsidR="006F243C" w:rsidRPr="00F623B6" w:rsidRDefault="006F243C" w:rsidP="00A80B23">
      <w:pPr>
        <w:ind w:left="5760"/>
        <w:rPr>
          <w:sz w:val="27"/>
          <w:szCs w:val="27"/>
        </w:rPr>
      </w:pPr>
    </w:p>
    <w:p w:rsidR="006F243C" w:rsidRPr="00F623B6" w:rsidRDefault="006F243C" w:rsidP="00A80B23">
      <w:pPr>
        <w:ind w:left="5760"/>
        <w:rPr>
          <w:sz w:val="27"/>
          <w:szCs w:val="27"/>
        </w:rPr>
      </w:pPr>
    </w:p>
    <w:p w:rsidR="00A80B23" w:rsidRPr="00F623B6" w:rsidRDefault="00A80B23" w:rsidP="00A80B23">
      <w:pPr>
        <w:ind w:left="5760"/>
        <w:rPr>
          <w:sz w:val="27"/>
          <w:szCs w:val="27"/>
        </w:rPr>
      </w:pPr>
    </w:p>
    <w:p w:rsidR="00A80B23" w:rsidRPr="00F623B6" w:rsidRDefault="00A80B23" w:rsidP="00A80B23">
      <w:pPr>
        <w:ind w:left="5760"/>
        <w:rPr>
          <w:sz w:val="27"/>
          <w:szCs w:val="27"/>
        </w:rPr>
      </w:pPr>
    </w:p>
    <w:p w:rsidR="00A80B23" w:rsidRPr="00F623B6" w:rsidRDefault="00A80B23" w:rsidP="00A80B23">
      <w:pPr>
        <w:ind w:left="5760"/>
        <w:rPr>
          <w:sz w:val="27"/>
          <w:szCs w:val="27"/>
        </w:rPr>
      </w:pPr>
    </w:p>
    <w:p w:rsidR="00A80B23" w:rsidRPr="00F623B6" w:rsidRDefault="00A80B23" w:rsidP="00A07735">
      <w:pPr>
        <w:jc w:val="both"/>
      </w:pPr>
      <w:r w:rsidRPr="00F623B6">
        <w:t xml:space="preserve">О приведении норм уставов </w:t>
      </w:r>
    </w:p>
    <w:p w:rsidR="00A80B23" w:rsidRPr="00F623B6" w:rsidRDefault="00A80B23" w:rsidP="00A07735">
      <w:pPr>
        <w:jc w:val="both"/>
      </w:pPr>
      <w:r w:rsidRPr="00F623B6">
        <w:t>муниципальных образований в</w:t>
      </w:r>
    </w:p>
    <w:p w:rsidR="00A80B23" w:rsidRPr="00F623B6" w:rsidRDefault="00A80B23" w:rsidP="00A07735">
      <w:pPr>
        <w:jc w:val="both"/>
      </w:pPr>
      <w:r w:rsidRPr="00F623B6">
        <w:t xml:space="preserve">соответствие с </w:t>
      </w:r>
      <w:r w:rsidR="009B56B7">
        <w:t>действующим</w:t>
      </w:r>
      <w:r w:rsidRPr="00F623B6">
        <w:t xml:space="preserve"> </w:t>
      </w:r>
    </w:p>
    <w:p w:rsidR="00A80B23" w:rsidRPr="00F623B6" w:rsidRDefault="00D319A4" w:rsidP="00A07735">
      <w:pPr>
        <w:jc w:val="both"/>
      </w:pPr>
      <w:r w:rsidRPr="00F623B6">
        <w:t>законодательством</w:t>
      </w:r>
    </w:p>
    <w:p w:rsidR="00A80B23" w:rsidRPr="00F623B6" w:rsidRDefault="00A80B23" w:rsidP="00A07735">
      <w:pPr>
        <w:jc w:val="both"/>
        <w:rPr>
          <w:sz w:val="27"/>
          <w:szCs w:val="27"/>
        </w:rPr>
      </w:pPr>
    </w:p>
    <w:p w:rsidR="00A80B23" w:rsidRPr="001553D0" w:rsidRDefault="00A80B23" w:rsidP="000E59C0">
      <w:pPr>
        <w:ind w:firstLine="709"/>
        <w:jc w:val="both"/>
        <w:rPr>
          <w:sz w:val="28"/>
          <w:szCs w:val="28"/>
        </w:rPr>
      </w:pPr>
      <w:r w:rsidRPr="001553D0">
        <w:rPr>
          <w:sz w:val="28"/>
          <w:szCs w:val="28"/>
        </w:rPr>
        <w:t xml:space="preserve">В соответствии с частью 2 статьи 43 Федерального закона от 06.10.2003 </w:t>
      </w:r>
      <w:r w:rsidR="00C44239">
        <w:rPr>
          <w:sz w:val="28"/>
          <w:szCs w:val="28"/>
        </w:rPr>
        <w:t>№</w:t>
      </w:r>
      <w:r w:rsidRPr="001553D0">
        <w:rPr>
          <w:sz w:val="28"/>
          <w:szCs w:val="28"/>
        </w:rPr>
        <w:t>131-ФЗ «Об общих принципах организации местного самоуправления в Российской Федерации» (далее по тексту – Федеральный закон № 131-ФЗ) устав муниципального образования, как акт высшей юридической силы, имеет прямое действие и применяется на всей территории муниципального образования.</w:t>
      </w:r>
    </w:p>
    <w:p w:rsidR="00A80B23" w:rsidRPr="004573AE" w:rsidRDefault="00A80B23" w:rsidP="000E59C0">
      <w:pPr>
        <w:ind w:firstLine="709"/>
        <w:jc w:val="both"/>
        <w:rPr>
          <w:sz w:val="28"/>
          <w:szCs w:val="28"/>
        </w:rPr>
      </w:pPr>
      <w:r w:rsidRPr="004573AE">
        <w:rPr>
          <w:sz w:val="28"/>
          <w:szCs w:val="28"/>
        </w:rPr>
        <w:t xml:space="preserve">Согласно части 4 статьи 7 Федерального закона № 131-ФЗ Устав муниципального образования, иные муниципальные правовые акты не должны противоречить Конституции Российской Федерации, федеральным конституционным законам, Федеральному закону № 131-ФЗ, другим федеральным законам и иным нормативным правовым актам Российской Федерации, а также Уставу </w:t>
      </w:r>
      <w:r w:rsidR="000A28A7" w:rsidRPr="004573AE">
        <w:rPr>
          <w:sz w:val="28"/>
          <w:szCs w:val="28"/>
        </w:rPr>
        <w:t>(Основному З</w:t>
      </w:r>
      <w:r w:rsidRPr="004573AE">
        <w:rPr>
          <w:sz w:val="28"/>
          <w:szCs w:val="28"/>
        </w:rPr>
        <w:t>акону) Тульской области, законам, иным нормативным правовым актам Тульской области.</w:t>
      </w:r>
    </w:p>
    <w:p w:rsidR="00401312" w:rsidRDefault="00A80B23" w:rsidP="00401312">
      <w:pPr>
        <w:ind w:firstLine="709"/>
        <w:jc w:val="both"/>
        <w:rPr>
          <w:sz w:val="28"/>
          <w:szCs w:val="28"/>
        </w:rPr>
      </w:pPr>
      <w:r w:rsidRPr="004573AE">
        <w:rPr>
          <w:sz w:val="28"/>
          <w:szCs w:val="28"/>
        </w:rPr>
        <w:t xml:space="preserve">Доводим до Вашего сведения, что в Федеральный закон № 131-ФЗ </w:t>
      </w:r>
      <w:r w:rsidR="00A76C09" w:rsidRPr="004573AE">
        <w:rPr>
          <w:sz w:val="28"/>
          <w:szCs w:val="28"/>
        </w:rPr>
        <w:t xml:space="preserve">внесены существенные изменения </w:t>
      </w:r>
      <w:r w:rsidR="000A28A7" w:rsidRPr="004573AE">
        <w:rPr>
          <w:sz w:val="28"/>
          <w:szCs w:val="28"/>
        </w:rPr>
        <w:t xml:space="preserve">следующими </w:t>
      </w:r>
      <w:r w:rsidR="00A76C09" w:rsidRPr="004573AE">
        <w:rPr>
          <w:sz w:val="28"/>
          <w:szCs w:val="28"/>
        </w:rPr>
        <w:t>Федеральными законами:</w:t>
      </w:r>
    </w:p>
    <w:p w:rsidR="00401312" w:rsidRPr="00401312" w:rsidRDefault="00401312" w:rsidP="00401312">
      <w:pPr>
        <w:pStyle w:val="a3"/>
        <w:numPr>
          <w:ilvl w:val="0"/>
          <w:numId w:val="8"/>
        </w:numPr>
        <w:ind w:left="0" w:firstLine="567"/>
        <w:jc w:val="both"/>
        <w:rPr>
          <w:rFonts w:eastAsiaTheme="minorHAnsi"/>
          <w:sz w:val="28"/>
          <w:szCs w:val="28"/>
          <w:lang w:eastAsia="en-US"/>
        </w:rPr>
      </w:pPr>
      <w:r w:rsidRPr="00401312">
        <w:rPr>
          <w:rFonts w:eastAsiaTheme="minorHAnsi"/>
          <w:sz w:val="28"/>
          <w:szCs w:val="28"/>
          <w:lang w:eastAsia="en-US"/>
        </w:rPr>
        <w:t>от 23.06.2014 №171-ФЗ «О внесении изменений в Земельный кодекс Российской Федерации и отдельные законодательные акты Российской Федерации»;</w:t>
      </w:r>
    </w:p>
    <w:p w:rsidR="00401312" w:rsidRDefault="00401312" w:rsidP="00401312">
      <w:pPr>
        <w:pStyle w:val="a3"/>
        <w:numPr>
          <w:ilvl w:val="0"/>
          <w:numId w:val="8"/>
        </w:numPr>
        <w:autoSpaceDE w:val="0"/>
        <w:autoSpaceDN w:val="0"/>
        <w:adjustRightInd w:val="0"/>
        <w:ind w:left="0" w:firstLine="567"/>
        <w:jc w:val="both"/>
        <w:rPr>
          <w:rFonts w:eastAsiaTheme="minorHAnsi"/>
          <w:sz w:val="28"/>
          <w:szCs w:val="28"/>
          <w:lang w:eastAsia="en-US"/>
        </w:rPr>
      </w:pPr>
      <w:r w:rsidRPr="00401312">
        <w:rPr>
          <w:rFonts w:eastAsiaTheme="minorHAnsi"/>
          <w:sz w:val="28"/>
          <w:szCs w:val="28"/>
          <w:lang w:eastAsia="en-US"/>
        </w:rPr>
        <w:t>от 31.12.2014 №99-ФЗ «О внесении изменений в Земельный кодекс Российской Федерации и отдельные законодательные акты Российской Федерации»;</w:t>
      </w:r>
    </w:p>
    <w:p w:rsidR="00401312" w:rsidRDefault="00401312" w:rsidP="00401312">
      <w:pPr>
        <w:pStyle w:val="a3"/>
        <w:numPr>
          <w:ilvl w:val="0"/>
          <w:numId w:val="8"/>
        </w:numPr>
        <w:autoSpaceDE w:val="0"/>
        <w:autoSpaceDN w:val="0"/>
        <w:adjustRightInd w:val="0"/>
        <w:ind w:left="0" w:firstLine="567"/>
        <w:jc w:val="both"/>
        <w:rPr>
          <w:rFonts w:eastAsiaTheme="minorHAnsi"/>
          <w:sz w:val="28"/>
          <w:szCs w:val="28"/>
          <w:lang w:eastAsia="en-US"/>
        </w:rPr>
      </w:pPr>
      <w:r w:rsidRPr="00401312">
        <w:rPr>
          <w:rFonts w:eastAsiaTheme="minorHAnsi"/>
          <w:sz w:val="28"/>
          <w:szCs w:val="28"/>
          <w:lang w:eastAsia="en-US"/>
        </w:rPr>
        <w:t xml:space="preserve">от 03.02.2015 N 8-ФЗ «О внесении изменений в статьи 32 и 33 Федерального закона «Об основных гарантиях избирательных прав и права на участие в референдуме граждан Российской Федерации» и Федеральный закон «Об общих принципах организации местного самоуправления в Российской Федерации»; </w:t>
      </w:r>
    </w:p>
    <w:p w:rsidR="00401312" w:rsidRPr="000638B7" w:rsidRDefault="00401312" w:rsidP="00401312">
      <w:pPr>
        <w:pStyle w:val="a3"/>
        <w:numPr>
          <w:ilvl w:val="0"/>
          <w:numId w:val="8"/>
        </w:numPr>
        <w:autoSpaceDE w:val="0"/>
        <w:autoSpaceDN w:val="0"/>
        <w:adjustRightInd w:val="0"/>
        <w:ind w:left="0" w:firstLine="567"/>
        <w:jc w:val="both"/>
        <w:rPr>
          <w:rFonts w:eastAsiaTheme="minorHAnsi"/>
          <w:sz w:val="28"/>
          <w:szCs w:val="28"/>
          <w:lang w:eastAsia="en-US"/>
        </w:rPr>
      </w:pPr>
      <w:r w:rsidRPr="00401312">
        <w:rPr>
          <w:rFonts w:eastAsiaTheme="minorHAnsi"/>
          <w:sz w:val="28"/>
          <w:szCs w:val="28"/>
          <w:lang w:eastAsia="en-US"/>
        </w:rPr>
        <w:lastRenderedPageBreak/>
        <w:t xml:space="preserve">от 30.03.2015 №63-ФЗ «О внесении изменений в отдельные </w:t>
      </w:r>
      <w:r w:rsidRPr="000638B7">
        <w:rPr>
          <w:rFonts w:eastAsiaTheme="minorHAnsi"/>
          <w:sz w:val="28"/>
          <w:szCs w:val="28"/>
          <w:lang w:eastAsia="en-US"/>
        </w:rPr>
        <w:t>законодательные акты Российской Федерации в связи с совершенствованием механизма подготовки кадров для муниципальной службы»;</w:t>
      </w:r>
    </w:p>
    <w:p w:rsidR="00401312" w:rsidRPr="000638B7" w:rsidRDefault="00401312" w:rsidP="00401312">
      <w:pPr>
        <w:pStyle w:val="a3"/>
        <w:numPr>
          <w:ilvl w:val="0"/>
          <w:numId w:val="8"/>
        </w:numPr>
        <w:autoSpaceDE w:val="0"/>
        <w:autoSpaceDN w:val="0"/>
        <w:adjustRightInd w:val="0"/>
        <w:ind w:left="0" w:firstLine="567"/>
        <w:jc w:val="both"/>
        <w:rPr>
          <w:rFonts w:eastAsiaTheme="minorHAnsi"/>
          <w:sz w:val="28"/>
          <w:szCs w:val="28"/>
          <w:lang w:eastAsia="en-US"/>
        </w:rPr>
      </w:pPr>
      <w:r w:rsidRPr="000638B7">
        <w:rPr>
          <w:rFonts w:eastAsiaTheme="minorHAnsi"/>
          <w:sz w:val="28"/>
          <w:szCs w:val="28"/>
          <w:lang w:eastAsia="en-US"/>
        </w:rPr>
        <w:t>от 30.03.2015 №64-ФЗ «О внесении изменений в статью 26.3 Федерального закона «Об общих принципах организации законодательных (представительных) и исполнительных органов государственной власти субъектов Российской Федерации» и статьи 14.1 и 16.1 Федерального закона «Об общих принципах организации местного самоуправления в Российской Федерации».</w:t>
      </w:r>
    </w:p>
    <w:p w:rsidR="004573AE" w:rsidRPr="000638B7" w:rsidRDefault="004573AE" w:rsidP="000E59C0">
      <w:pPr>
        <w:ind w:firstLine="709"/>
        <w:jc w:val="both"/>
        <w:rPr>
          <w:iCs/>
          <w:sz w:val="28"/>
          <w:szCs w:val="28"/>
        </w:rPr>
      </w:pPr>
    </w:p>
    <w:p w:rsidR="00B07B80" w:rsidRPr="000638B7" w:rsidRDefault="000638B7" w:rsidP="00D1365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38B7">
        <w:rPr>
          <w:rFonts w:ascii="Times New Roman" w:hAnsi="Times New Roman" w:cs="Times New Roman"/>
          <w:b/>
          <w:sz w:val="28"/>
          <w:szCs w:val="28"/>
        </w:rPr>
        <w:t>1. В пункте 20</w:t>
      </w:r>
      <w:r w:rsidR="008C6B8A" w:rsidRPr="000638B7">
        <w:rPr>
          <w:rFonts w:ascii="Times New Roman" w:hAnsi="Times New Roman" w:cs="Times New Roman"/>
          <w:b/>
          <w:sz w:val="28"/>
          <w:szCs w:val="28"/>
        </w:rPr>
        <w:t xml:space="preserve"> част</w:t>
      </w:r>
      <w:r w:rsidRPr="000638B7">
        <w:rPr>
          <w:rFonts w:ascii="Times New Roman" w:hAnsi="Times New Roman" w:cs="Times New Roman"/>
          <w:b/>
          <w:sz w:val="28"/>
          <w:szCs w:val="28"/>
        </w:rPr>
        <w:t>и</w:t>
      </w:r>
      <w:r w:rsidR="008C6B8A" w:rsidRPr="000638B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44239" w:rsidRPr="000638B7">
        <w:rPr>
          <w:rFonts w:ascii="Times New Roman" w:hAnsi="Times New Roman" w:cs="Times New Roman"/>
          <w:b/>
          <w:sz w:val="28"/>
          <w:szCs w:val="28"/>
        </w:rPr>
        <w:t xml:space="preserve">1 </w:t>
      </w:r>
      <w:r w:rsidR="008C6B8A" w:rsidRPr="000638B7">
        <w:rPr>
          <w:rFonts w:ascii="Times New Roman" w:hAnsi="Times New Roman" w:cs="Times New Roman"/>
          <w:b/>
          <w:sz w:val="28"/>
          <w:szCs w:val="28"/>
        </w:rPr>
        <w:t>статьи 14 «</w:t>
      </w:r>
      <w:r w:rsidR="008C6B8A" w:rsidRPr="000638B7">
        <w:rPr>
          <w:rFonts w:ascii="Times New Roman" w:hAnsi="Times New Roman" w:cs="Times New Roman"/>
          <w:sz w:val="28"/>
          <w:szCs w:val="28"/>
        </w:rPr>
        <w:t xml:space="preserve">Вопросы местного значения </w:t>
      </w:r>
      <w:r w:rsidR="008C6B8A" w:rsidRPr="000638B7">
        <w:rPr>
          <w:rFonts w:ascii="Times New Roman" w:hAnsi="Times New Roman" w:cs="Times New Roman"/>
          <w:b/>
          <w:i/>
          <w:sz w:val="28"/>
          <w:szCs w:val="28"/>
        </w:rPr>
        <w:t>городского</w:t>
      </w:r>
      <w:r w:rsidR="008C6B8A" w:rsidRPr="000638B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</w:rPr>
        <w:t>поселения»</w:t>
      </w:r>
      <w:r w:rsidRPr="000638B7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B07B80" w:rsidRPr="000638B7">
        <w:rPr>
          <w:rFonts w:ascii="Times New Roman" w:hAnsi="Times New Roman" w:cs="Times New Roman"/>
          <w:sz w:val="28"/>
          <w:szCs w:val="28"/>
        </w:rPr>
        <w:t>слова «, в том числе путем выкупа,» исключены;</w:t>
      </w:r>
    </w:p>
    <w:p w:rsidR="000638B7" w:rsidRDefault="008C6B8A" w:rsidP="00D13653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0638B7">
        <w:rPr>
          <w:b/>
          <w:sz w:val="28"/>
          <w:szCs w:val="28"/>
        </w:rPr>
        <w:t>2.</w:t>
      </w:r>
      <w:r w:rsidR="008605D0" w:rsidRPr="000638B7">
        <w:rPr>
          <w:b/>
          <w:sz w:val="28"/>
          <w:szCs w:val="28"/>
        </w:rPr>
        <w:t xml:space="preserve"> Часть 1 статьи 14.1</w:t>
      </w:r>
      <w:r w:rsidR="000A6FD8" w:rsidRPr="000638B7">
        <w:rPr>
          <w:b/>
          <w:sz w:val="28"/>
          <w:szCs w:val="28"/>
        </w:rPr>
        <w:t xml:space="preserve">, </w:t>
      </w:r>
      <w:r w:rsidR="000A6FD8" w:rsidRPr="000638B7">
        <w:rPr>
          <w:sz w:val="28"/>
          <w:szCs w:val="28"/>
        </w:rPr>
        <w:t>устанавливающ</w:t>
      </w:r>
      <w:r w:rsidR="000638B7">
        <w:rPr>
          <w:sz w:val="28"/>
          <w:szCs w:val="28"/>
        </w:rPr>
        <w:t>ая</w:t>
      </w:r>
      <w:r w:rsidR="008605D0" w:rsidRPr="000638B7">
        <w:rPr>
          <w:b/>
          <w:sz w:val="28"/>
          <w:szCs w:val="28"/>
        </w:rPr>
        <w:t xml:space="preserve"> </w:t>
      </w:r>
      <w:r w:rsidR="000A6FD8" w:rsidRPr="000638B7">
        <w:rPr>
          <w:sz w:val="28"/>
          <w:szCs w:val="28"/>
        </w:rPr>
        <w:t>п</w:t>
      </w:r>
      <w:r w:rsidR="008605D0" w:rsidRPr="000638B7">
        <w:rPr>
          <w:rFonts w:eastAsiaTheme="minorHAnsi"/>
          <w:bCs/>
          <w:sz w:val="28"/>
          <w:szCs w:val="28"/>
          <w:lang w:eastAsia="en-US"/>
        </w:rPr>
        <w:t xml:space="preserve">рава органов местного самоуправления </w:t>
      </w:r>
      <w:r w:rsidR="008605D0" w:rsidRPr="000638B7">
        <w:rPr>
          <w:rFonts w:eastAsiaTheme="minorHAnsi"/>
          <w:b/>
          <w:bCs/>
          <w:i/>
          <w:sz w:val="28"/>
          <w:szCs w:val="28"/>
          <w:lang w:eastAsia="en-US"/>
        </w:rPr>
        <w:t>городского, сельского поселения</w:t>
      </w:r>
      <w:r w:rsidR="008605D0" w:rsidRPr="000638B7">
        <w:rPr>
          <w:rFonts w:eastAsiaTheme="minorHAnsi"/>
          <w:bCs/>
          <w:sz w:val="28"/>
          <w:szCs w:val="28"/>
          <w:lang w:eastAsia="en-US"/>
        </w:rPr>
        <w:t xml:space="preserve"> на решение вопросов, не отнесенных к вопросам местного значения поселений</w:t>
      </w:r>
      <w:r w:rsidR="000A6FD8" w:rsidRPr="000638B7">
        <w:rPr>
          <w:rFonts w:eastAsiaTheme="minorHAnsi"/>
          <w:bCs/>
          <w:sz w:val="28"/>
          <w:szCs w:val="28"/>
          <w:lang w:eastAsia="en-US"/>
        </w:rPr>
        <w:t>,</w:t>
      </w:r>
      <w:r w:rsidR="008605D0" w:rsidRPr="000638B7">
        <w:rPr>
          <w:b/>
          <w:sz w:val="28"/>
          <w:szCs w:val="28"/>
        </w:rPr>
        <w:t xml:space="preserve"> </w:t>
      </w:r>
      <w:r w:rsidR="008605D0" w:rsidRPr="000638B7">
        <w:rPr>
          <w:sz w:val="28"/>
          <w:szCs w:val="28"/>
        </w:rPr>
        <w:t>дополнен</w:t>
      </w:r>
      <w:r w:rsidR="000638B7" w:rsidRPr="000638B7">
        <w:rPr>
          <w:sz w:val="28"/>
          <w:szCs w:val="28"/>
        </w:rPr>
        <w:t>а</w:t>
      </w:r>
      <w:r w:rsidR="008605D0" w:rsidRPr="000638B7">
        <w:rPr>
          <w:sz w:val="28"/>
          <w:szCs w:val="28"/>
        </w:rPr>
        <w:t xml:space="preserve"> пункт</w:t>
      </w:r>
      <w:r w:rsidR="000638B7" w:rsidRPr="000638B7">
        <w:rPr>
          <w:sz w:val="28"/>
          <w:szCs w:val="28"/>
        </w:rPr>
        <w:t xml:space="preserve">ом 14 </w:t>
      </w:r>
      <w:r w:rsidR="008605D0" w:rsidRPr="000638B7">
        <w:rPr>
          <w:sz w:val="28"/>
          <w:szCs w:val="28"/>
        </w:rPr>
        <w:t>следующего содержания:</w:t>
      </w:r>
    </w:p>
    <w:p w:rsidR="000638B7" w:rsidRPr="000638B7" w:rsidRDefault="008605D0" w:rsidP="00D13653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 w:rsidRPr="000638B7">
        <w:rPr>
          <w:sz w:val="28"/>
          <w:szCs w:val="28"/>
        </w:rPr>
        <w:t>«</w:t>
      </w:r>
      <w:r w:rsidR="000638B7" w:rsidRPr="000638B7">
        <w:rPr>
          <w:rFonts w:eastAsiaTheme="minorHAnsi"/>
          <w:sz w:val="28"/>
          <w:szCs w:val="28"/>
          <w:lang w:eastAsia="en-US"/>
        </w:rPr>
        <w:t>14) осуществление мероприятий по отлову и содержанию безнадзорных животных, обитающих на территории муниципального образования.»;</w:t>
      </w:r>
    </w:p>
    <w:p w:rsidR="00B07B80" w:rsidRPr="00B07B80" w:rsidRDefault="008C6B8A" w:rsidP="00D13653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E59C0">
        <w:rPr>
          <w:b/>
          <w:sz w:val="28"/>
          <w:szCs w:val="28"/>
        </w:rPr>
        <w:t xml:space="preserve">3. </w:t>
      </w:r>
      <w:r w:rsidR="00987FCA" w:rsidRPr="000E59C0">
        <w:rPr>
          <w:b/>
          <w:sz w:val="28"/>
          <w:szCs w:val="28"/>
        </w:rPr>
        <w:t xml:space="preserve">В </w:t>
      </w:r>
      <w:r w:rsidR="000638B7">
        <w:rPr>
          <w:b/>
          <w:sz w:val="28"/>
          <w:szCs w:val="28"/>
        </w:rPr>
        <w:t xml:space="preserve">пункте 15 </w:t>
      </w:r>
      <w:r w:rsidR="00987FCA" w:rsidRPr="000E59C0">
        <w:rPr>
          <w:b/>
          <w:sz w:val="28"/>
          <w:szCs w:val="28"/>
        </w:rPr>
        <w:t>ч</w:t>
      </w:r>
      <w:r w:rsidR="00C44239" w:rsidRPr="000E59C0">
        <w:rPr>
          <w:b/>
          <w:sz w:val="28"/>
          <w:szCs w:val="28"/>
        </w:rPr>
        <w:t>аст</w:t>
      </w:r>
      <w:r w:rsidR="000638B7">
        <w:rPr>
          <w:b/>
          <w:sz w:val="28"/>
          <w:szCs w:val="28"/>
        </w:rPr>
        <w:t>и</w:t>
      </w:r>
      <w:r w:rsidR="00C44239">
        <w:rPr>
          <w:b/>
          <w:sz w:val="28"/>
          <w:szCs w:val="28"/>
        </w:rPr>
        <w:t xml:space="preserve"> 1 </w:t>
      </w:r>
      <w:r>
        <w:rPr>
          <w:b/>
          <w:sz w:val="28"/>
          <w:szCs w:val="28"/>
        </w:rPr>
        <w:t>стать</w:t>
      </w:r>
      <w:r w:rsidR="00C44239">
        <w:rPr>
          <w:b/>
          <w:sz w:val="28"/>
          <w:szCs w:val="28"/>
        </w:rPr>
        <w:t>и</w:t>
      </w:r>
      <w:r>
        <w:rPr>
          <w:b/>
          <w:sz w:val="28"/>
          <w:szCs w:val="28"/>
        </w:rPr>
        <w:t xml:space="preserve"> 15 </w:t>
      </w:r>
      <w:r w:rsidRPr="00C53B64">
        <w:rPr>
          <w:sz w:val="28"/>
          <w:szCs w:val="28"/>
        </w:rPr>
        <w:t xml:space="preserve">«Вопросы местного значения </w:t>
      </w:r>
      <w:r w:rsidRPr="00C53B64">
        <w:rPr>
          <w:b/>
          <w:i/>
          <w:sz w:val="28"/>
          <w:szCs w:val="28"/>
        </w:rPr>
        <w:t>муниципального района</w:t>
      </w:r>
      <w:r w:rsidRPr="00C53B64">
        <w:rPr>
          <w:sz w:val="28"/>
          <w:szCs w:val="28"/>
        </w:rPr>
        <w:t xml:space="preserve">» </w:t>
      </w:r>
      <w:r w:rsidR="00B07B80" w:rsidRPr="00B07B80">
        <w:rPr>
          <w:rFonts w:eastAsiaTheme="minorHAnsi"/>
          <w:bCs/>
          <w:sz w:val="28"/>
          <w:szCs w:val="28"/>
          <w:lang w:eastAsia="en-US"/>
        </w:rPr>
        <w:t xml:space="preserve">слова </w:t>
      </w:r>
      <w:r w:rsidR="00B07B80" w:rsidRPr="00B07B80">
        <w:rPr>
          <w:rFonts w:eastAsiaTheme="minorHAnsi"/>
          <w:sz w:val="28"/>
          <w:szCs w:val="28"/>
          <w:lang w:eastAsia="en-US"/>
        </w:rPr>
        <w:t>«, в том числе путем выкупа,» исключены;</w:t>
      </w:r>
    </w:p>
    <w:p w:rsidR="00B07B80" w:rsidRPr="000638B7" w:rsidRDefault="000638B7" w:rsidP="00D13653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0638B7">
        <w:rPr>
          <w:rFonts w:ascii="Times New Roman" w:hAnsi="Times New Roman" w:cs="Times New Roman"/>
          <w:b/>
          <w:sz w:val="28"/>
          <w:szCs w:val="28"/>
        </w:rPr>
        <w:t>4</w:t>
      </w:r>
      <w:r w:rsidR="008C6B8A" w:rsidRPr="000638B7">
        <w:rPr>
          <w:rFonts w:ascii="Times New Roman" w:hAnsi="Times New Roman" w:cs="Times New Roman"/>
          <w:b/>
          <w:sz w:val="28"/>
          <w:szCs w:val="28"/>
        </w:rPr>
        <w:t xml:space="preserve">. В </w:t>
      </w:r>
      <w:r w:rsidRPr="000638B7">
        <w:rPr>
          <w:rFonts w:ascii="Times New Roman" w:hAnsi="Times New Roman" w:cs="Times New Roman"/>
          <w:b/>
          <w:sz w:val="28"/>
          <w:szCs w:val="28"/>
        </w:rPr>
        <w:t xml:space="preserve">пункте 26 </w:t>
      </w:r>
      <w:r w:rsidR="008C6B8A" w:rsidRPr="000638B7">
        <w:rPr>
          <w:rFonts w:ascii="Times New Roman" w:hAnsi="Times New Roman" w:cs="Times New Roman"/>
          <w:b/>
          <w:sz w:val="28"/>
          <w:szCs w:val="28"/>
        </w:rPr>
        <w:t>част</w:t>
      </w:r>
      <w:r w:rsidRPr="000638B7">
        <w:rPr>
          <w:rFonts w:ascii="Times New Roman" w:hAnsi="Times New Roman" w:cs="Times New Roman"/>
          <w:b/>
          <w:sz w:val="28"/>
          <w:szCs w:val="28"/>
        </w:rPr>
        <w:t>и</w:t>
      </w:r>
      <w:r w:rsidR="008C6B8A" w:rsidRPr="000638B7">
        <w:rPr>
          <w:rFonts w:ascii="Times New Roman" w:hAnsi="Times New Roman" w:cs="Times New Roman"/>
          <w:b/>
          <w:sz w:val="28"/>
          <w:szCs w:val="28"/>
        </w:rPr>
        <w:t xml:space="preserve"> 1 статьи 16, </w:t>
      </w:r>
      <w:r w:rsidR="008C6B8A" w:rsidRPr="000638B7">
        <w:rPr>
          <w:rFonts w:ascii="Times New Roman" w:hAnsi="Times New Roman" w:cs="Times New Roman"/>
          <w:sz w:val="28"/>
          <w:szCs w:val="28"/>
        </w:rPr>
        <w:t>устанавливающ</w:t>
      </w:r>
      <w:r w:rsidR="000E59C0" w:rsidRPr="000638B7">
        <w:rPr>
          <w:rFonts w:ascii="Times New Roman" w:hAnsi="Times New Roman" w:cs="Times New Roman"/>
          <w:sz w:val="28"/>
          <w:szCs w:val="28"/>
        </w:rPr>
        <w:t>ую</w:t>
      </w:r>
      <w:r w:rsidR="008C6B8A" w:rsidRPr="000638B7">
        <w:rPr>
          <w:rFonts w:ascii="Times New Roman" w:hAnsi="Times New Roman" w:cs="Times New Roman"/>
          <w:sz w:val="28"/>
          <w:szCs w:val="28"/>
        </w:rPr>
        <w:t xml:space="preserve"> перечень вопросов местного значения </w:t>
      </w:r>
      <w:r w:rsidR="008C6B8A" w:rsidRPr="000638B7">
        <w:rPr>
          <w:rFonts w:ascii="Times New Roman" w:hAnsi="Times New Roman" w:cs="Times New Roman"/>
          <w:b/>
          <w:i/>
          <w:sz w:val="28"/>
          <w:szCs w:val="28"/>
        </w:rPr>
        <w:t>городского округа</w:t>
      </w:r>
      <w:r w:rsidR="008C6B8A" w:rsidRPr="000638B7">
        <w:rPr>
          <w:rFonts w:ascii="Times New Roman" w:hAnsi="Times New Roman" w:cs="Times New Roman"/>
          <w:sz w:val="28"/>
          <w:szCs w:val="28"/>
        </w:rPr>
        <w:t xml:space="preserve">, </w:t>
      </w:r>
      <w:r w:rsidR="00B07B80" w:rsidRPr="000638B7">
        <w:rPr>
          <w:rFonts w:ascii="Times New Roman" w:hAnsi="Times New Roman" w:cs="Times New Roman"/>
          <w:sz w:val="28"/>
          <w:szCs w:val="28"/>
        </w:rPr>
        <w:t>слова «, в том числе путем выкупа,» исключены;</w:t>
      </w:r>
    </w:p>
    <w:p w:rsidR="008605D0" w:rsidRDefault="000638B7" w:rsidP="00D1365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5</w:t>
      </w:r>
      <w:r w:rsidR="008605D0" w:rsidRPr="000638B7">
        <w:rPr>
          <w:b/>
          <w:sz w:val="28"/>
          <w:szCs w:val="28"/>
        </w:rPr>
        <w:t xml:space="preserve">. Часть 1 статьи 16.1 </w:t>
      </w:r>
      <w:r w:rsidR="008605D0" w:rsidRPr="000638B7">
        <w:rPr>
          <w:sz w:val="28"/>
          <w:szCs w:val="28"/>
        </w:rPr>
        <w:t>«</w:t>
      </w:r>
      <w:r w:rsidR="008605D0" w:rsidRPr="000638B7">
        <w:rPr>
          <w:rFonts w:eastAsiaTheme="minorHAnsi"/>
          <w:bCs/>
          <w:sz w:val="28"/>
          <w:szCs w:val="28"/>
          <w:lang w:eastAsia="en-US"/>
        </w:rPr>
        <w:t xml:space="preserve">Права органов местного самоуправления </w:t>
      </w:r>
      <w:r w:rsidR="008605D0" w:rsidRPr="000638B7">
        <w:rPr>
          <w:rFonts w:eastAsiaTheme="minorHAnsi"/>
          <w:b/>
          <w:bCs/>
          <w:i/>
          <w:sz w:val="28"/>
          <w:szCs w:val="28"/>
          <w:lang w:eastAsia="en-US"/>
        </w:rPr>
        <w:t>городского округа</w:t>
      </w:r>
      <w:r w:rsidR="008605D0" w:rsidRPr="000638B7">
        <w:rPr>
          <w:rFonts w:eastAsiaTheme="minorHAnsi"/>
          <w:bCs/>
          <w:sz w:val="28"/>
          <w:szCs w:val="28"/>
          <w:lang w:eastAsia="en-US"/>
        </w:rPr>
        <w:t xml:space="preserve"> на решение вопросов, не отнесенных к вопросам местного значения</w:t>
      </w:r>
      <w:r w:rsidR="008605D0" w:rsidRPr="008605D0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0E59C0">
        <w:rPr>
          <w:rFonts w:eastAsiaTheme="minorHAnsi"/>
          <w:bCs/>
          <w:sz w:val="28"/>
          <w:szCs w:val="28"/>
          <w:lang w:eastAsia="en-US"/>
        </w:rPr>
        <w:t xml:space="preserve">городского </w:t>
      </w:r>
      <w:r w:rsidR="000E59C0" w:rsidRPr="000E59C0">
        <w:rPr>
          <w:rFonts w:eastAsiaTheme="minorHAnsi"/>
          <w:bCs/>
          <w:sz w:val="28"/>
          <w:szCs w:val="28"/>
          <w:lang w:eastAsia="en-US"/>
        </w:rPr>
        <w:t>округа</w:t>
      </w:r>
      <w:r w:rsidR="008605D0" w:rsidRPr="000E59C0">
        <w:rPr>
          <w:sz w:val="28"/>
          <w:szCs w:val="28"/>
        </w:rPr>
        <w:t>» дополнена</w:t>
      </w:r>
      <w:r w:rsidR="008605D0">
        <w:rPr>
          <w:sz w:val="28"/>
          <w:szCs w:val="28"/>
        </w:rPr>
        <w:t xml:space="preserve"> пункт</w:t>
      </w:r>
      <w:r>
        <w:rPr>
          <w:sz w:val="28"/>
          <w:szCs w:val="28"/>
        </w:rPr>
        <w:t>ом 15</w:t>
      </w:r>
      <w:r w:rsidR="008605D0">
        <w:rPr>
          <w:sz w:val="28"/>
          <w:szCs w:val="28"/>
        </w:rPr>
        <w:t xml:space="preserve"> следующего содержания:</w:t>
      </w:r>
    </w:p>
    <w:p w:rsidR="008605D0" w:rsidRPr="000638B7" w:rsidRDefault="00501F19" w:rsidP="00D1365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«1</w:t>
      </w:r>
      <w:r w:rsidR="000638B7">
        <w:rPr>
          <w:rFonts w:eastAsiaTheme="minorHAnsi"/>
          <w:sz w:val="28"/>
          <w:szCs w:val="28"/>
          <w:lang w:eastAsia="en-US"/>
        </w:rPr>
        <w:t>5</w:t>
      </w:r>
      <w:r>
        <w:rPr>
          <w:rFonts w:eastAsiaTheme="minorHAnsi"/>
          <w:sz w:val="28"/>
          <w:szCs w:val="28"/>
          <w:lang w:eastAsia="en-US"/>
        </w:rPr>
        <w:t xml:space="preserve">) </w:t>
      </w:r>
      <w:r w:rsidR="000638B7">
        <w:rPr>
          <w:rFonts w:eastAsiaTheme="minorHAnsi"/>
          <w:sz w:val="28"/>
          <w:szCs w:val="28"/>
          <w:lang w:eastAsia="en-US"/>
        </w:rPr>
        <w:t>осуществление мероприятий по отлову и содержанию безнадзорных животных, обитающих на территории муниципального образования</w:t>
      </w:r>
      <w:r w:rsidR="008605D0" w:rsidRPr="008605D0">
        <w:rPr>
          <w:rFonts w:eastAsiaTheme="minorHAnsi"/>
          <w:i/>
          <w:iCs/>
          <w:sz w:val="28"/>
          <w:szCs w:val="28"/>
          <w:lang w:eastAsia="en-US"/>
        </w:rPr>
        <w:t>.</w:t>
      </w:r>
      <w:r w:rsidR="008605D0" w:rsidRPr="008605D0">
        <w:rPr>
          <w:sz w:val="28"/>
          <w:szCs w:val="28"/>
        </w:rPr>
        <w:t>»</w:t>
      </w:r>
      <w:r w:rsidR="008605D0">
        <w:rPr>
          <w:sz w:val="28"/>
          <w:szCs w:val="28"/>
        </w:rPr>
        <w:t>;</w:t>
      </w:r>
    </w:p>
    <w:p w:rsidR="000638B7" w:rsidRDefault="000638B7" w:rsidP="00D1365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D13653">
        <w:rPr>
          <w:rFonts w:eastAsiaTheme="minorHAnsi"/>
          <w:b/>
          <w:sz w:val="28"/>
          <w:szCs w:val="28"/>
          <w:lang w:eastAsia="en-US"/>
        </w:rPr>
        <w:t>6. Пункт</w:t>
      </w:r>
      <w:r w:rsidRPr="000638B7">
        <w:rPr>
          <w:rFonts w:eastAsiaTheme="minorHAnsi"/>
          <w:b/>
          <w:sz w:val="28"/>
          <w:szCs w:val="28"/>
          <w:lang w:eastAsia="en-US"/>
        </w:rPr>
        <w:t xml:space="preserve"> 8.1 части 1 статьи 17</w:t>
      </w:r>
      <w:r w:rsidRPr="000638B7">
        <w:rPr>
          <w:rFonts w:eastAsiaTheme="minorHAnsi"/>
          <w:sz w:val="28"/>
          <w:szCs w:val="28"/>
          <w:lang w:eastAsia="en-US"/>
        </w:rPr>
        <w:t>, устанавливающий полномочия органов местного</w:t>
      </w:r>
      <w:r>
        <w:rPr>
          <w:rFonts w:eastAsiaTheme="minorHAnsi"/>
          <w:sz w:val="28"/>
          <w:szCs w:val="28"/>
          <w:lang w:eastAsia="en-US"/>
        </w:rPr>
        <w:t xml:space="preserve"> самоуправления, </w:t>
      </w:r>
      <w:r w:rsidRPr="000638B7">
        <w:rPr>
          <w:rFonts w:eastAsiaTheme="minorHAnsi"/>
          <w:b/>
          <w:i/>
          <w:sz w:val="28"/>
          <w:szCs w:val="28"/>
          <w:lang w:eastAsia="en-US"/>
        </w:rPr>
        <w:t>(для всех муниципальных образований)</w:t>
      </w:r>
      <w:r>
        <w:rPr>
          <w:rFonts w:eastAsiaTheme="minorHAnsi"/>
          <w:sz w:val="28"/>
          <w:szCs w:val="28"/>
          <w:lang w:eastAsia="en-US"/>
        </w:rPr>
        <w:t xml:space="preserve"> дополнен словами «, организация подготовки кадров для муниципальной службы в порядке, предусмотренном законодательством Российской Федерации об образовании и законодательством Российской Федерации о муниципальной службе»;</w:t>
      </w:r>
    </w:p>
    <w:p w:rsidR="000638B7" w:rsidRDefault="00D13653" w:rsidP="00D1365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D13653">
        <w:rPr>
          <w:b/>
          <w:sz w:val="28"/>
          <w:szCs w:val="28"/>
        </w:rPr>
        <w:t>7</w:t>
      </w:r>
      <w:r w:rsidR="000638B7" w:rsidRPr="00D13653">
        <w:rPr>
          <w:b/>
          <w:sz w:val="28"/>
          <w:szCs w:val="28"/>
        </w:rPr>
        <w:t xml:space="preserve">. </w:t>
      </w:r>
      <w:r w:rsidR="000638B7" w:rsidRPr="00D13653">
        <w:rPr>
          <w:rFonts w:eastAsiaTheme="minorHAnsi"/>
          <w:b/>
          <w:sz w:val="28"/>
          <w:szCs w:val="28"/>
          <w:lang w:eastAsia="en-US"/>
        </w:rPr>
        <w:t xml:space="preserve">Пункт 3 части 3 статьи 28 </w:t>
      </w:r>
      <w:r w:rsidR="000638B7">
        <w:rPr>
          <w:rFonts w:eastAsiaTheme="minorHAnsi"/>
          <w:sz w:val="28"/>
          <w:szCs w:val="28"/>
          <w:lang w:eastAsia="en-US"/>
        </w:rPr>
        <w:t xml:space="preserve">«Публичные слушания» </w:t>
      </w:r>
      <w:r w:rsidR="000638B7" w:rsidRPr="00B07B80">
        <w:rPr>
          <w:rFonts w:eastAsiaTheme="minorHAnsi"/>
          <w:b/>
          <w:i/>
          <w:sz w:val="28"/>
          <w:szCs w:val="28"/>
          <w:lang w:eastAsia="en-US"/>
        </w:rPr>
        <w:t>(для всех муниципальных образований)</w:t>
      </w:r>
      <w:r w:rsidR="000638B7">
        <w:rPr>
          <w:rFonts w:eastAsiaTheme="minorHAnsi"/>
          <w:sz w:val="28"/>
          <w:szCs w:val="28"/>
          <w:lang w:eastAsia="en-US"/>
        </w:rPr>
        <w:t xml:space="preserve"> </w:t>
      </w:r>
      <w:r w:rsidR="000638B7" w:rsidRPr="00B07B80">
        <w:rPr>
          <w:rFonts w:eastAsiaTheme="minorHAnsi"/>
          <w:sz w:val="28"/>
          <w:szCs w:val="28"/>
          <w:lang w:eastAsia="en-US"/>
        </w:rPr>
        <w:t xml:space="preserve">после слов </w:t>
      </w:r>
      <w:r w:rsidR="000638B7">
        <w:rPr>
          <w:rFonts w:eastAsiaTheme="minorHAnsi"/>
          <w:sz w:val="28"/>
          <w:szCs w:val="28"/>
          <w:lang w:eastAsia="en-US"/>
        </w:rPr>
        <w:t>«</w:t>
      </w:r>
      <w:r w:rsidR="000638B7" w:rsidRPr="00B07B80">
        <w:rPr>
          <w:rFonts w:eastAsiaTheme="minorHAnsi"/>
          <w:sz w:val="28"/>
          <w:szCs w:val="28"/>
          <w:lang w:eastAsia="en-US"/>
        </w:rPr>
        <w:t>проекты планировки территорий и проекты межевания территорий,</w:t>
      </w:r>
      <w:r w:rsidR="000638B7">
        <w:rPr>
          <w:rFonts w:eastAsiaTheme="minorHAnsi"/>
          <w:sz w:val="28"/>
          <w:szCs w:val="28"/>
          <w:lang w:eastAsia="en-US"/>
        </w:rPr>
        <w:t>»</w:t>
      </w:r>
      <w:r w:rsidR="000638B7" w:rsidRPr="00B07B80">
        <w:rPr>
          <w:rFonts w:eastAsiaTheme="minorHAnsi"/>
          <w:sz w:val="28"/>
          <w:szCs w:val="28"/>
          <w:lang w:eastAsia="en-US"/>
        </w:rPr>
        <w:t xml:space="preserve"> дополн</w:t>
      </w:r>
      <w:r w:rsidR="000638B7">
        <w:rPr>
          <w:rFonts w:eastAsiaTheme="minorHAnsi"/>
          <w:sz w:val="28"/>
          <w:szCs w:val="28"/>
          <w:lang w:eastAsia="en-US"/>
        </w:rPr>
        <w:t>ен</w:t>
      </w:r>
      <w:r w:rsidR="000638B7" w:rsidRPr="00B07B80">
        <w:rPr>
          <w:rFonts w:eastAsiaTheme="minorHAnsi"/>
          <w:sz w:val="28"/>
          <w:szCs w:val="28"/>
          <w:lang w:eastAsia="en-US"/>
        </w:rPr>
        <w:t xml:space="preserve"> словами </w:t>
      </w:r>
      <w:r w:rsidR="000638B7">
        <w:rPr>
          <w:rFonts w:eastAsiaTheme="minorHAnsi"/>
          <w:sz w:val="28"/>
          <w:szCs w:val="28"/>
          <w:lang w:eastAsia="en-US"/>
        </w:rPr>
        <w:t>«</w:t>
      </w:r>
      <w:r w:rsidR="000638B7" w:rsidRPr="00B07B80">
        <w:rPr>
          <w:rFonts w:eastAsiaTheme="minorHAnsi"/>
          <w:sz w:val="28"/>
          <w:szCs w:val="28"/>
          <w:lang w:eastAsia="en-US"/>
        </w:rPr>
        <w:t>за исключением случаев, предусмотренных Градостроительным кодексом Российс</w:t>
      </w:r>
      <w:r w:rsidR="000638B7">
        <w:rPr>
          <w:rFonts w:eastAsiaTheme="minorHAnsi"/>
          <w:sz w:val="28"/>
          <w:szCs w:val="28"/>
          <w:lang w:eastAsia="en-US"/>
        </w:rPr>
        <w:t>кой Федерации,»;</w:t>
      </w:r>
    </w:p>
    <w:p w:rsidR="00F77AF8" w:rsidRDefault="00D13653" w:rsidP="00D1365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b/>
          <w:sz w:val="28"/>
          <w:szCs w:val="28"/>
        </w:rPr>
        <w:t>8</w:t>
      </w:r>
      <w:r w:rsidR="008C6B8A" w:rsidRPr="00F77AF8">
        <w:rPr>
          <w:b/>
          <w:sz w:val="28"/>
          <w:szCs w:val="28"/>
        </w:rPr>
        <w:t xml:space="preserve">. </w:t>
      </w:r>
      <w:hyperlink r:id="rId8" w:history="1">
        <w:r w:rsidR="00F77AF8" w:rsidRPr="00F77AF8">
          <w:rPr>
            <w:rFonts w:eastAsiaTheme="minorHAnsi"/>
            <w:b/>
            <w:sz w:val="28"/>
            <w:szCs w:val="28"/>
            <w:lang w:eastAsia="en-US"/>
          </w:rPr>
          <w:t>Часть 4 статьи 31</w:t>
        </w:r>
      </w:hyperlink>
      <w:r w:rsidR="00F77AF8" w:rsidRPr="00F77AF8">
        <w:rPr>
          <w:rFonts w:eastAsiaTheme="minorHAnsi"/>
          <w:sz w:val="28"/>
          <w:szCs w:val="28"/>
          <w:lang w:eastAsia="en-US"/>
        </w:rPr>
        <w:t xml:space="preserve"> </w:t>
      </w:r>
      <w:r w:rsidR="00F77AF8">
        <w:rPr>
          <w:rFonts w:eastAsiaTheme="minorHAnsi"/>
          <w:sz w:val="28"/>
          <w:szCs w:val="28"/>
          <w:lang w:eastAsia="en-US"/>
        </w:rPr>
        <w:t xml:space="preserve">«Опрос граждан» </w:t>
      </w:r>
      <w:r w:rsidR="00F77AF8" w:rsidRPr="00F77AF8">
        <w:rPr>
          <w:rFonts w:eastAsiaTheme="minorHAnsi"/>
          <w:b/>
          <w:i/>
          <w:sz w:val="28"/>
          <w:szCs w:val="28"/>
          <w:lang w:eastAsia="en-US"/>
        </w:rPr>
        <w:t>(для всех муниципальных образований)</w:t>
      </w:r>
      <w:r w:rsidR="00F77AF8">
        <w:rPr>
          <w:rFonts w:eastAsiaTheme="minorHAnsi"/>
          <w:sz w:val="28"/>
          <w:szCs w:val="28"/>
          <w:lang w:eastAsia="en-US"/>
        </w:rPr>
        <w:t xml:space="preserve"> </w:t>
      </w:r>
      <w:r w:rsidR="00F77AF8" w:rsidRPr="00F77AF8">
        <w:rPr>
          <w:rFonts w:eastAsiaTheme="minorHAnsi"/>
          <w:sz w:val="28"/>
          <w:szCs w:val="28"/>
          <w:lang w:eastAsia="en-US"/>
        </w:rPr>
        <w:t>дополн</w:t>
      </w:r>
      <w:r w:rsidR="00F77AF8">
        <w:rPr>
          <w:rFonts w:eastAsiaTheme="minorHAnsi"/>
          <w:sz w:val="28"/>
          <w:szCs w:val="28"/>
          <w:lang w:eastAsia="en-US"/>
        </w:rPr>
        <w:t>ена словами «</w:t>
      </w:r>
      <w:r w:rsidR="00F77AF8" w:rsidRPr="00F77AF8">
        <w:rPr>
          <w:rFonts w:eastAsiaTheme="minorHAnsi"/>
          <w:sz w:val="28"/>
          <w:szCs w:val="28"/>
          <w:lang w:eastAsia="en-US"/>
        </w:rPr>
        <w:t>в соответствии с законом субъекта</w:t>
      </w:r>
      <w:r w:rsidR="00F77AF8">
        <w:rPr>
          <w:rFonts w:eastAsiaTheme="minorHAnsi"/>
          <w:sz w:val="28"/>
          <w:szCs w:val="28"/>
          <w:lang w:eastAsia="en-US"/>
        </w:rPr>
        <w:t xml:space="preserve"> Российской Федерации»;</w:t>
      </w:r>
    </w:p>
    <w:p w:rsidR="00F77AF8" w:rsidRDefault="00D13653" w:rsidP="00D1365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D13653">
        <w:rPr>
          <w:rFonts w:eastAsiaTheme="minorHAnsi"/>
          <w:b/>
          <w:sz w:val="28"/>
          <w:szCs w:val="28"/>
          <w:lang w:eastAsia="en-US"/>
        </w:rPr>
        <w:t>9.</w:t>
      </w:r>
      <w:r w:rsidRPr="00D13653">
        <w:rPr>
          <w:rFonts w:eastAsiaTheme="minorHAnsi"/>
          <w:sz w:val="28"/>
          <w:szCs w:val="28"/>
          <w:lang w:eastAsia="en-US"/>
        </w:rPr>
        <w:t xml:space="preserve"> </w:t>
      </w:r>
      <w:r w:rsidR="00F77AF8" w:rsidRPr="00D13653">
        <w:rPr>
          <w:rFonts w:eastAsiaTheme="minorHAnsi"/>
          <w:sz w:val="28"/>
          <w:szCs w:val="28"/>
          <w:lang w:eastAsia="en-US"/>
        </w:rPr>
        <w:t xml:space="preserve">Согласно абзацу 3 части 2 </w:t>
      </w:r>
      <w:r w:rsidR="00F77AF8" w:rsidRPr="00D13653">
        <w:rPr>
          <w:rFonts w:eastAsiaTheme="minorHAnsi"/>
          <w:b/>
          <w:sz w:val="28"/>
          <w:szCs w:val="28"/>
          <w:lang w:eastAsia="en-US"/>
        </w:rPr>
        <w:t>статьи 34</w:t>
      </w:r>
      <w:r w:rsidR="00F77AF8" w:rsidRPr="00D13653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«Органы местного самоуправления» </w:t>
      </w:r>
      <w:r w:rsidR="00F77AF8" w:rsidRPr="00D13653">
        <w:rPr>
          <w:rFonts w:eastAsiaTheme="minorHAnsi"/>
          <w:sz w:val="28"/>
          <w:szCs w:val="28"/>
          <w:lang w:eastAsia="en-US"/>
        </w:rPr>
        <w:t xml:space="preserve">в </w:t>
      </w:r>
      <w:r w:rsidR="00F77AF8" w:rsidRPr="00D13653">
        <w:rPr>
          <w:rFonts w:eastAsiaTheme="minorHAnsi"/>
          <w:b/>
          <w:i/>
          <w:sz w:val="28"/>
          <w:szCs w:val="28"/>
          <w:lang w:eastAsia="en-US"/>
        </w:rPr>
        <w:t>поселении, являющимся административным центром муниципального района</w:t>
      </w:r>
      <w:r w:rsidR="00F77AF8">
        <w:rPr>
          <w:rFonts w:eastAsiaTheme="minorHAnsi"/>
          <w:sz w:val="28"/>
          <w:szCs w:val="28"/>
          <w:lang w:eastAsia="en-US"/>
        </w:rPr>
        <w:t>, глава поселения входит в состав представительного органа поселения с правом решающего голоса и исполняет полномочия его председателя</w:t>
      </w:r>
      <w:r>
        <w:rPr>
          <w:rFonts w:eastAsiaTheme="minorHAnsi"/>
          <w:sz w:val="28"/>
          <w:szCs w:val="28"/>
          <w:lang w:eastAsia="en-US"/>
        </w:rPr>
        <w:t>;</w:t>
      </w:r>
    </w:p>
    <w:p w:rsidR="00F77AF8" w:rsidRPr="003E6F11" w:rsidRDefault="00D13653" w:rsidP="00D13653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bCs/>
          <w:iCs/>
          <w:sz w:val="28"/>
          <w:szCs w:val="28"/>
          <w:lang w:eastAsia="en-US"/>
        </w:rPr>
      </w:pPr>
      <w:r w:rsidRPr="00D13653">
        <w:rPr>
          <w:b/>
          <w:sz w:val="28"/>
          <w:szCs w:val="28"/>
        </w:rPr>
        <w:lastRenderedPageBreak/>
        <w:t>10</w:t>
      </w:r>
      <w:r w:rsidR="008C6B8A" w:rsidRPr="00D13653">
        <w:rPr>
          <w:b/>
          <w:sz w:val="28"/>
          <w:szCs w:val="28"/>
        </w:rPr>
        <w:t>.</w:t>
      </w:r>
      <w:r w:rsidR="00B37C77" w:rsidRPr="00D13653">
        <w:rPr>
          <w:b/>
          <w:sz w:val="28"/>
          <w:szCs w:val="28"/>
        </w:rPr>
        <w:t xml:space="preserve"> </w:t>
      </w:r>
      <w:r w:rsidRPr="00D13653">
        <w:rPr>
          <w:sz w:val="28"/>
          <w:szCs w:val="28"/>
        </w:rPr>
        <w:t>В соответствии</w:t>
      </w:r>
      <w:r>
        <w:rPr>
          <w:b/>
          <w:sz w:val="28"/>
          <w:szCs w:val="28"/>
        </w:rPr>
        <w:t xml:space="preserve"> с пунктом 3 части 2 с</w:t>
      </w:r>
      <w:r w:rsidR="00987FCA" w:rsidRPr="00D13653">
        <w:rPr>
          <w:b/>
          <w:sz w:val="28"/>
          <w:szCs w:val="28"/>
        </w:rPr>
        <w:t>тать</w:t>
      </w:r>
      <w:r>
        <w:rPr>
          <w:b/>
          <w:sz w:val="28"/>
          <w:szCs w:val="28"/>
        </w:rPr>
        <w:t>и</w:t>
      </w:r>
      <w:r w:rsidR="008C6B8A" w:rsidRPr="00D13653">
        <w:rPr>
          <w:b/>
          <w:sz w:val="28"/>
          <w:szCs w:val="28"/>
        </w:rPr>
        <w:t xml:space="preserve"> 36</w:t>
      </w:r>
      <w:r w:rsidR="000A6FD8" w:rsidRPr="00D13653">
        <w:rPr>
          <w:b/>
          <w:sz w:val="28"/>
          <w:szCs w:val="28"/>
        </w:rPr>
        <w:t xml:space="preserve"> </w:t>
      </w:r>
      <w:r w:rsidRPr="00D13653">
        <w:rPr>
          <w:b/>
          <w:i/>
          <w:sz w:val="28"/>
          <w:szCs w:val="28"/>
        </w:rPr>
        <w:t>(для всех муниципальных образовани</w:t>
      </w:r>
      <w:r w:rsidRPr="003E6F11">
        <w:rPr>
          <w:b/>
          <w:i/>
          <w:sz w:val="28"/>
          <w:szCs w:val="28"/>
        </w:rPr>
        <w:t>й)</w:t>
      </w:r>
      <w:r w:rsidR="003E6F11" w:rsidRPr="003E6F11">
        <w:rPr>
          <w:sz w:val="28"/>
          <w:szCs w:val="28"/>
        </w:rPr>
        <w:t xml:space="preserve"> п</w:t>
      </w:r>
      <w:r w:rsidR="00F77AF8" w:rsidRPr="003E6F11">
        <w:rPr>
          <w:rFonts w:eastAsiaTheme="minorHAnsi"/>
          <w:bCs/>
          <w:iCs/>
          <w:sz w:val="28"/>
          <w:szCs w:val="28"/>
          <w:lang w:eastAsia="en-US"/>
        </w:rPr>
        <w:t>олномочия депутата представительного органа муниципального образования, избранного главой данного муниципал</w:t>
      </w:r>
      <w:r w:rsidRPr="003E6F11">
        <w:rPr>
          <w:rFonts w:eastAsiaTheme="minorHAnsi"/>
          <w:bCs/>
          <w:iCs/>
          <w:sz w:val="28"/>
          <w:szCs w:val="28"/>
          <w:lang w:eastAsia="en-US"/>
        </w:rPr>
        <w:t>ьного образования, прекращаются</w:t>
      </w:r>
      <w:r w:rsidR="003E6F11" w:rsidRPr="003E6F11">
        <w:rPr>
          <w:rFonts w:eastAsiaTheme="minorHAnsi"/>
          <w:bCs/>
          <w:iCs/>
          <w:sz w:val="28"/>
          <w:szCs w:val="28"/>
          <w:lang w:eastAsia="en-US"/>
        </w:rPr>
        <w:t>.</w:t>
      </w:r>
      <w:r w:rsidR="003E6F11">
        <w:rPr>
          <w:rFonts w:eastAsiaTheme="minorHAnsi"/>
          <w:bCs/>
          <w:iCs/>
          <w:sz w:val="28"/>
          <w:szCs w:val="28"/>
          <w:lang w:eastAsia="en-US"/>
        </w:rPr>
        <w:t xml:space="preserve"> Данная норма применяется к главам муниципальных образований, избранных после вступления в силу соответствующего решения.</w:t>
      </w:r>
    </w:p>
    <w:p w:rsidR="00F77AF8" w:rsidRPr="00F77AF8" w:rsidRDefault="00D13653" w:rsidP="00D13653">
      <w:pPr>
        <w:autoSpaceDE w:val="0"/>
        <w:autoSpaceDN w:val="0"/>
        <w:adjustRightInd w:val="0"/>
        <w:ind w:firstLine="709"/>
        <w:jc w:val="both"/>
        <w:rPr>
          <w:rFonts w:eastAsiaTheme="minorHAnsi"/>
          <w:iCs/>
          <w:sz w:val="28"/>
          <w:szCs w:val="28"/>
          <w:lang w:eastAsia="en-US"/>
        </w:rPr>
      </w:pPr>
      <w:r>
        <w:rPr>
          <w:b/>
          <w:sz w:val="28"/>
          <w:szCs w:val="28"/>
        </w:rPr>
        <w:t>11</w:t>
      </w:r>
      <w:r w:rsidR="008C6B8A" w:rsidRPr="00F77AF8">
        <w:rPr>
          <w:b/>
          <w:sz w:val="28"/>
          <w:szCs w:val="28"/>
        </w:rPr>
        <w:t xml:space="preserve">. </w:t>
      </w:r>
      <w:r w:rsidR="00F77AF8" w:rsidRPr="00F77AF8">
        <w:rPr>
          <w:b/>
          <w:sz w:val="28"/>
          <w:szCs w:val="28"/>
        </w:rPr>
        <w:t>С</w:t>
      </w:r>
      <w:r w:rsidR="00F77AF8" w:rsidRPr="00F77AF8">
        <w:rPr>
          <w:rFonts w:eastAsiaTheme="minorHAnsi"/>
          <w:b/>
          <w:iCs/>
          <w:sz w:val="28"/>
          <w:szCs w:val="28"/>
          <w:lang w:eastAsia="en-US"/>
        </w:rPr>
        <w:t>татья 73,</w:t>
      </w:r>
      <w:r w:rsidR="00F77AF8">
        <w:rPr>
          <w:rFonts w:eastAsiaTheme="minorHAnsi"/>
          <w:iCs/>
          <w:sz w:val="28"/>
          <w:szCs w:val="28"/>
          <w:lang w:eastAsia="en-US"/>
        </w:rPr>
        <w:t xml:space="preserve"> регламентирующая ответственность представительного органа местного самоуправления, </w:t>
      </w:r>
      <w:r w:rsidR="00F77AF8" w:rsidRPr="00F77AF8">
        <w:rPr>
          <w:rFonts w:eastAsiaTheme="minorHAnsi"/>
          <w:b/>
          <w:i/>
          <w:iCs/>
          <w:sz w:val="28"/>
          <w:szCs w:val="28"/>
          <w:lang w:eastAsia="en-US"/>
        </w:rPr>
        <w:t>(для всех муниципальных образований)</w:t>
      </w:r>
      <w:r w:rsidR="00F77AF8">
        <w:rPr>
          <w:rFonts w:eastAsiaTheme="minorHAnsi"/>
          <w:iCs/>
          <w:sz w:val="28"/>
          <w:szCs w:val="28"/>
          <w:lang w:eastAsia="en-US"/>
        </w:rPr>
        <w:t xml:space="preserve"> </w:t>
      </w:r>
      <w:r w:rsidR="00F77AF8" w:rsidRPr="00F77AF8">
        <w:rPr>
          <w:rFonts w:eastAsiaTheme="minorHAnsi"/>
          <w:iCs/>
          <w:sz w:val="28"/>
          <w:szCs w:val="28"/>
          <w:lang w:eastAsia="en-US"/>
        </w:rPr>
        <w:t>допол</w:t>
      </w:r>
      <w:r w:rsidR="00F77AF8">
        <w:rPr>
          <w:rFonts w:eastAsiaTheme="minorHAnsi"/>
          <w:iCs/>
          <w:sz w:val="28"/>
          <w:szCs w:val="28"/>
          <w:lang w:eastAsia="en-US"/>
        </w:rPr>
        <w:t>нена</w:t>
      </w:r>
      <w:r w:rsidR="00F77AF8" w:rsidRPr="00F77AF8">
        <w:rPr>
          <w:rFonts w:eastAsiaTheme="minorHAnsi"/>
          <w:iCs/>
          <w:sz w:val="28"/>
          <w:szCs w:val="28"/>
          <w:lang w:eastAsia="en-US"/>
        </w:rPr>
        <w:t xml:space="preserve"> частью 4 следующего содержания:</w:t>
      </w:r>
    </w:p>
    <w:p w:rsidR="00F77AF8" w:rsidRPr="00F77AF8" w:rsidRDefault="00F77AF8" w:rsidP="00D13653">
      <w:pPr>
        <w:autoSpaceDE w:val="0"/>
        <w:autoSpaceDN w:val="0"/>
        <w:adjustRightInd w:val="0"/>
        <w:ind w:firstLine="709"/>
        <w:jc w:val="both"/>
        <w:rPr>
          <w:rFonts w:eastAsiaTheme="minorHAnsi"/>
          <w:iCs/>
          <w:sz w:val="28"/>
          <w:szCs w:val="28"/>
          <w:lang w:eastAsia="en-US"/>
        </w:rPr>
      </w:pPr>
      <w:r>
        <w:rPr>
          <w:rFonts w:eastAsiaTheme="minorHAnsi"/>
          <w:iCs/>
          <w:sz w:val="28"/>
          <w:szCs w:val="28"/>
          <w:lang w:eastAsia="en-US"/>
        </w:rPr>
        <w:t>«</w:t>
      </w:r>
      <w:r w:rsidRPr="00F77AF8">
        <w:rPr>
          <w:rFonts w:eastAsiaTheme="minorHAnsi"/>
          <w:iCs/>
          <w:sz w:val="28"/>
          <w:szCs w:val="28"/>
          <w:lang w:eastAsia="en-US"/>
        </w:rPr>
        <w:t>4. Депутаты представительного органа муниципального образования, распущенного на основании части 2.1 настоящей статьи, вправе в течение 10 дней со дня вступления в силу закона субъекта Российской Федерации о роспуске представительного органа муниципального образования обратиться в суд с заявлением для установления факта отсутствия их вины за непроведение представительным органом муниципального образования правомочного заседания в течение трех месяцев подряд.</w:t>
      </w:r>
      <w:r>
        <w:rPr>
          <w:rFonts w:eastAsiaTheme="minorHAnsi"/>
          <w:iCs/>
          <w:sz w:val="28"/>
          <w:szCs w:val="28"/>
          <w:lang w:eastAsia="en-US"/>
        </w:rPr>
        <w:t>»</w:t>
      </w:r>
      <w:r w:rsidRPr="00F77AF8">
        <w:rPr>
          <w:rFonts w:eastAsiaTheme="minorHAnsi"/>
          <w:iCs/>
          <w:sz w:val="28"/>
          <w:szCs w:val="28"/>
          <w:lang w:eastAsia="en-US"/>
        </w:rPr>
        <w:t>.</w:t>
      </w:r>
    </w:p>
    <w:p w:rsidR="008605D0" w:rsidRPr="00F77AF8" w:rsidRDefault="008605D0" w:rsidP="00D13653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A76C09" w:rsidRDefault="00A76C09" w:rsidP="00D13653">
      <w:pPr>
        <w:ind w:firstLine="709"/>
        <w:jc w:val="both"/>
        <w:rPr>
          <w:iCs/>
          <w:sz w:val="28"/>
          <w:szCs w:val="28"/>
        </w:rPr>
      </w:pPr>
      <w:r w:rsidRPr="004573AE">
        <w:rPr>
          <w:iCs/>
          <w:sz w:val="28"/>
          <w:szCs w:val="28"/>
        </w:rPr>
        <w:t xml:space="preserve">В связи с </w:t>
      </w:r>
      <w:r w:rsidR="009B56B7">
        <w:rPr>
          <w:iCs/>
          <w:sz w:val="28"/>
          <w:szCs w:val="28"/>
        </w:rPr>
        <w:t>вышеизложенным</w:t>
      </w:r>
      <w:r w:rsidRPr="004573AE">
        <w:rPr>
          <w:iCs/>
          <w:sz w:val="28"/>
          <w:szCs w:val="28"/>
        </w:rPr>
        <w:t xml:space="preserve">, положения Уставов муниципальных образований подлежат приведению в соответствие с </w:t>
      </w:r>
      <w:r w:rsidR="009B56B7" w:rsidRPr="001553D0">
        <w:rPr>
          <w:sz w:val="28"/>
          <w:szCs w:val="28"/>
        </w:rPr>
        <w:t>требованиями действующего законодательства</w:t>
      </w:r>
      <w:r w:rsidRPr="004573AE">
        <w:rPr>
          <w:iCs/>
          <w:sz w:val="28"/>
          <w:szCs w:val="28"/>
        </w:rPr>
        <w:t>.</w:t>
      </w:r>
    </w:p>
    <w:p w:rsidR="009B56B7" w:rsidRPr="004573AE" w:rsidRDefault="009B56B7" w:rsidP="000E59C0">
      <w:pPr>
        <w:ind w:firstLine="709"/>
        <w:jc w:val="both"/>
        <w:rPr>
          <w:sz w:val="28"/>
          <w:szCs w:val="28"/>
        </w:rPr>
      </w:pPr>
    </w:p>
    <w:p w:rsidR="00134124" w:rsidRPr="00134124" w:rsidRDefault="00134124" w:rsidP="000E59C0">
      <w:pPr>
        <w:tabs>
          <w:tab w:val="left" w:pos="6840"/>
        </w:tabs>
        <w:ind w:firstLine="709"/>
        <w:jc w:val="both"/>
        <w:rPr>
          <w:sz w:val="28"/>
          <w:szCs w:val="28"/>
          <w:u w:val="single"/>
        </w:rPr>
      </w:pPr>
      <w:r w:rsidRPr="00134124">
        <w:rPr>
          <w:sz w:val="28"/>
          <w:szCs w:val="28"/>
          <w:u w:val="single"/>
        </w:rPr>
        <w:t>Глав муниципальных районов просим довести данную информацию до сведения глав поселений, входящих в состав муниципального района.</w:t>
      </w:r>
    </w:p>
    <w:p w:rsidR="00B17F57" w:rsidRDefault="00B17F57" w:rsidP="000048CE">
      <w:pPr>
        <w:jc w:val="both"/>
        <w:rPr>
          <w:sz w:val="27"/>
          <w:szCs w:val="27"/>
        </w:rPr>
      </w:pPr>
    </w:p>
    <w:p w:rsidR="003E6F11" w:rsidRDefault="003E6F11" w:rsidP="000048CE">
      <w:pPr>
        <w:jc w:val="both"/>
        <w:rPr>
          <w:sz w:val="27"/>
          <w:szCs w:val="27"/>
        </w:rPr>
      </w:pPr>
    </w:p>
    <w:p w:rsidR="003E6F11" w:rsidRPr="00F623B6" w:rsidRDefault="003E6F11" w:rsidP="000048CE">
      <w:pPr>
        <w:jc w:val="both"/>
        <w:rPr>
          <w:sz w:val="27"/>
          <w:szCs w:val="27"/>
        </w:rPr>
      </w:pPr>
    </w:p>
    <w:p w:rsidR="000048CE" w:rsidRPr="001553D0" w:rsidRDefault="000048CE" w:rsidP="000048CE">
      <w:pPr>
        <w:jc w:val="both"/>
        <w:rPr>
          <w:sz w:val="28"/>
          <w:szCs w:val="28"/>
        </w:rPr>
      </w:pPr>
      <w:r w:rsidRPr="001553D0">
        <w:rPr>
          <w:sz w:val="28"/>
          <w:szCs w:val="28"/>
        </w:rPr>
        <w:t xml:space="preserve">Начальник Управления         </w:t>
      </w:r>
      <w:r w:rsidR="003D757C" w:rsidRPr="001553D0">
        <w:rPr>
          <w:sz w:val="28"/>
          <w:szCs w:val="28"/>
        </w:rPr>
        <w:t xml:space="preserve">   </w:t>
      </w:r>
      <w:r w:rsidRPr="001553D0">
        <w:rPr>
          <w:sz w:val="28"/>
          <w:szCs w:val="28"/>
        </w:rPr>
        <w:t xml:space="preserve">   </w:t>
      </w:r>
      <w:r w:rsidR="001553D0">
        <w:rPr>
          <w:sz w:val="28"/>
          <w:szCs w:val="28"/>
        </w:rPr>
        <w:t xml:space="preserve">   </w:t>
      </w:r>
      <w:r w:rsidRPr="001553D0">
        <w:rPr>
          <w:sz w:val="28"/>
          <w:szCs w:val="28"/>
        </w:rPr>
        <w:t xml:space="preserve">                                   </w:t>
      </w:r>
      <w:r w:rsidR="00D60369" w:rsidRPr="001553D0">
        <w:rPr>
          <w:sz w:val="28"/>
          <w:szCs w:val="28"/>
        </w:rPr>
        <w:t xml:space="preserve">                   </w:t>
      </w:r>
      <w:r w:rsidRPr="001553D0">
        <w:rPr>
          <w:sz w:val="28"/>
          <w:szCs w:val="28"/>
        </w:rPr>
        <w:t xml:space="preserve">     И. Ф. Тамбовцев</w:t>
      </w:r>
    </w:p>
    <w:p w:rsidR="005C136B" w:rsidRDefault="005C136B" w:rsidP="000048CE">
      <w:pPr>
        <w:jc w:val="both"/>
      </w:pPr>
    </w:p>
    <w:p w:rsidR="00860FBD" w:rsidRDefault="00860FBD" w:rsidP="000048CE">
      <w:pPr>
        <w:jc w:val="both"/>
        <w:rPr>
          <w:sz w:val="20"/>
          <w:szCs w:val="20"/>
        </w:rPr>
      </w:pPr>
    </w:p>
    <w:p w:rsidR="003E6F11" w:rsidRDefault="003E6F11" w:rsidP="000048CE">
      <w:pPr>
        <w:jc w:val="both"/>
        <w:rPr>
          <w:sz w:val="20"/>
          <w:szCs w:val="20"/>
        </w:rPr>
      </w:pPr>
    </w:p>
    <w:p w:rsidR="003E6F11" w:rsidRDefault="003E6F11" w:rsidP="000048CE">
      <w:pPr>
        <w:jc w:val="both"/>
        <w:rPr>
          <w:sz w:val="20"/>
          <w:szCs w:val="20"/>
        </w:rPr>
      </w:pPr>
    </w:p>
    <w:p w:rsidR="003E6F11" w:rsidRDefault="003E6F11" w:rsidP="000048CE">
      <w:pPr>
        <w:jc w:val="both"/>
        <w:rPr>
          <w:sz w:val="20"/>
          <w:szCs w:val="20"/>
        </w:rPr>
      </w:pPr>
    </w:p>
    <w:p w:rsidR="003E6F11" w:rsidRDefault="003E6F11" w:rsidP="000048CE">
      <w:pPr>
        <w:jc w:val="both"/>
        <w:rPr>
          <w:sz w:val="20"/>
          <w:szCs w:val="20"/>
        </w:rPr>
      </w:pPr>
    </w:p>
    <w:p w:rsidR="003E6F11" w:rsidRDefault="003E6F11" w:rsidP="000048CE">
      <w:pPr>
        <w:jc w:val="both"/>
        <w:rPr>
          <w:sz w:val="20"/>
          <w:szCs w:val="20"/>
        </w:rPr>
      </w:pPr>
    </w:p>
    <w:p w:rsidR="003E6F11" w:rsidRDefault="003E6F11" w:rsidP="000048CE">
      <w:pPr>
        <w:jc w:val="both"/>
        <w:rPr>
          <w:sz w:val="20"/>
          <w:szCs w:val="20"/>
        </w:rPr>
      </w:pPr>
    </w:p>
    <w:p w:rsidR="003E6F11" w:rsidRDefault="003E6F11" w:rsidP="000048CE">
      <w:pPr>
        <w:jc w:val="both"/>
        <w:rPr>
          <w:sz w:val="20"/>
          <w:szCs w:val="20"/>
        </w:rPr>
      </w:pPr>
    </w:p>
    <w:p w:rsidR="003E6F11" w:rsidRDefault="003E6F11" w:rsidP="000048CE">
      <w:pPr>
        <w:jc w:val="both"/>
        <w:rPr>
          <w:sz w:val="20"/>
          <w:szCs w:val="20"/>
        </w:rPr>
      </w:pPr>
    </w:p>
    <w:p w:rsidR="003E6F11" w:rsidRDefault="003E6F11" w:rsidP="000048CE">
      <w:pPr>
        <w:jc w:val="both"/>
        <w:rPr>
          <w:sz w:val="20"/>
          <w:szCs w:val="20"/>
        </w:rPr>
      </w:pPr>
    </w:p>
    <w:p w:rsidR="003E6F11" w:rsidRDefault="003E6F11" w:rsidP="000048CE">
      <w:pPr>
        <w:jc w:val="both"/>
        <w:rPr>
          <w:sz w:val="20"/>
          <w:szCs w:val="20"/>
        </w:rPr>
      </w:pPr>
    </w:p>
    <w:p w:rsidR="003E6F11" w:rsidRDefault="003E6F11" w:rsidP="000048CE">
      <w:pPr>
        <w:jc w:val="both"/>
        <w:rPr>
          <w:sz w:val="20"/>
          <w:szCs w:val="20"/>
        </w:rPr>
      </w:pPr>
    </w:p>
    <w:p w:rsidR="003E6F11" w:rsidRDefault="003E6F11" w:rsidP="000048CE">
      <w:pPr>
        <w:jc w:val="both"/>
        <w:rPr>
          <w:sz w:val="20"/>
          <w:szCs w:val="20"/>
        </w:rPr>
      </w:pPr>
    </w:p>
    <w:p w:rsidR="003E6F11" w:rsidRDefault="003E6F11" w:rsidP="000048CE">
      <w:pPr>
        <w:jc w:val="both"/>
        <w:rPr>
          <w:sz w:val="20"/>
          <w:szCs w:val="20"/>
        </w:rPr>
      </w:pPr>
    </w:p>
    <w:p w:rsidR="003E6F11" w:rsidRDefault="003E6F11" w:rsidP="000048CE">
      <w:pPr>
        <w:jc w:val="both"/>
        <w:rPr>
          <w:sz w:val="20"/>
          <w:szCs w:val="20"/>
        </w:rPr>
      </w:pPr>
    </w:p>
    <w:p w:rsidR="003E6F11" w:rsidRDefault="003E6F11" w:rsidP="000048CE">
      <w:pPr>
        <w:jc w:val="both"/>
        <w:rPr>
          <w:sz w:val="20"/>
          <w:szCs w:val="20"/>
        </w:rPr>
      </w:pPr>
    </w:p>
    <w:p w:rsidR="003E6F11" w:rsidRDefault="003E6F11" w:rsidP="000048CE">
      <w:pPr>
        <w:jc w:val="both"/>
        <w:rPr>
          <w:sz w:val="20"/>
          <w:szCs w:val="20"/>
        </w:rPr>
      </w:pPr>
    </w:p>
    <w:p w:rsidR="003E6F11" w:rsidRDefault="003E6F11" w:rsidP="000048CE">
      <w:pPr>
        <w:jc w:val="both"/>
        <w:rPr>
          <w:sz w:val="20"/>
          <w:szCs w:val="20"/>
        </w:rPr>
      </w:pPr>
    </w:p>
    <w:p w:rsidR="003E6F11" w:rsidRDefault="003E6F11" w:rsidP="000048CE">
      <w:pPr>
        <w:jc w:val="both"/>
        <w:rPr>
          <w:sz w:val="20"/>
          <w:szCs w:val="20"/>
        </w:rPr>
      </w:pPr>
    </w:p>
    <w:p w:rsidR="003E6F11" w:rsidRDefault="003E6F11" w:rsidP="000048CE">
      <w:pPr>
        <w:jc w:val="both"/>
        <w:rPr>
          <w:sz w:val="20"/>
          <w:szCs w:val="20"/>
        </w:rPr>
      </w:pPr>
      <w:r>
        <w:rPr>
          <w:sz w:val="20"/>
          <w:szCs w:val="20"/>
        </w:rPr>
        <w:t>Н.В. Сидякова _____________________</w:t>
      </w:r>
    </w:p>
    <w:p w:rsidR="003E6F11" w:rsidRDefault="003E6F11" w:rsidP="000048CE">
      <w:pPr>
        <w:jc w:val="both"/>
        <w:rPr>
          <w:sz w:val="20"/>
          <w:szCs w:val="20"/>
        </w:rPr>
      </w:pPr>
    </w:p>
    <w:p w:rsidR="003E6F11" w:rsidRDefault="003E6F11" w:rsidP="000048CE">
      <w:pPr>
        <w:jc w:val="both"/>
        <w:rPr>
          <w:sz w:val="20"/>
          <w:szCs w:val="20"/>
        </w:rPr>
      </w:pPr>
      <w:r>
        <w:rPr>
          <w:sz w:val="20"/>
          <w:szCs w:val="20"/>
        </w:rPr>
        <w:t>Н.М. Быкова ______________________</w:t>
      </w:r>
    </w:p>
    <w:p w:rsidR="00B54BDD" w:rsidRPr="009B56B7" w:rsidRDefault="00B54BDD" w:rsidP="000048CE">
      <w:pPr>
        <w:jc w:val="both"/>
        <w:rPr>
          <w:sz w:val="20"/>
          <w:szCs w:val="20"/>
        </w:rPr>
      </w:pPr>
    </w:p>
    <w:p w:rsidR="00240499" w:rsidRPr="009B56B7" w:rsidRDefault="004573AE" w:rsidP="00240499">
      <w:pPr>
        <w:jc w:val="both"/>
        <w:rPr>
          <w:sz w:val="20"/>
          <w:szCs w:val="20"/>
        </w:rPr>
      </w:pPr>
      <w:r w:rsidRPr="009B56B7">
        <w:rPr>
          <w:sz w:val="20"/>
          <w:szCs w:val="20"/>
        </w:rPr>
        <w:t>О.Ю. Боровикова</w:t>
      </w:r>
      <w:r w:rsidR="009B56B7" w:rsidRPr="009B56B7">
        <w:rPr>
          <w:sz w:val="20"/>
          <w:szCs w:val="20"/>
        </w:rPr>
        <w:t xml:space="preserve"> </w:t>
      </w:r>
      <w:r w:rsidR="003E6F11">
        <w:rPr>
          <w:sz w:val="20"/>
          <w:szCs w:val="20"/>
        </w:rPr>
        <w:t>___________________</w:t>
      </w:r>
    </w:p>
    <w:p w:rsidR="00240499" w:rsidRPr="009B56B7" w:rsidRDefault="00240499" w:rsidP="00B54BDD">
      <w:pPr>
        <w:tabs>
          <w:tab w:val="left" w:pos="2595"/>
        </w:tabs>
        <w:jc w:val="both"/>
        <w:rPr>
          <w:sz w:val="20"/>
          <w:szCs w:val="20"/>
        </w:rPr>
      </w:pPr>
      <w:r w:rsidRPr="009B56B7">
        <w:rPr>
          <w:sz w:val="20"/>
          <w:szCs w:val="20"/>
        </w:rPr>
        <w:t>(4872) 31-23-00</w:t>
      </w:r>
    </w:p>
    <w:sectPr w:rsidR="00240499" w:rsidRPr="009B56B7" w:rsidSect="000E59C0">
      <w:headerReference w:type="default" r:id="rId9"/>
      <w:pgSz w:w="11906" w:h="16838"/>
      <w:pgMar w:top="1134" w:right="567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20284" w:rsidRDefault="00220284" w:rsidP="001B4406">
      <w:r>
        <w:separator/>
      </w:r>
    </w:p>
  </w:endnote>
  <w:endnote w:type="continuationSeparator" w:id="0">
    <w:p w:rsidR="00220284" w:rsidRDefault="00220284" w:rsidP="001B440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20284" w:rsidRDefault="00220284" w:rsidP="001B4406">
      <w:r>
        <w:separator/>
      </w:r>
    </w:p>
  </w:footnote>
  <w:footnote w:type="continuationSeparator" w:id="0">
    <w:p w:rsidR="00220284" w:rsidRDefault="00220284" w:rsidP="001B440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566813"/>
      <w:docPartObj>
        <w:docPartGallery w:val="Page Numbers (Top of Page)"/>
        <w:docPartUnique/>
      </w:docPartObj>
    </w:sdtPr>
    <w:sdtContent>
      <w:p w:rsidR="003E6F11" w:rsidRDefault="003E6F11">
        <w:pPr>
          <w:pStyle w:val="a6"/>
          <w:jc w:val="center"/>
        </w:pPr>
        <w:fldSimple w:instr="PAGE   \* MERGEFORMAT">
          <w:r w:rsidR="00D50CDE">
            <w:rPr>
              <w:noProof/>
            </w:rPr>
            <w:t>3</w:t>
          </w:r>
        </w:fldSimple>
      </w:p>
    </w:sdtContent>
  </w:sdt>
  <w:p w:rsidR="003E6F11" w:rsidRDefault="003E6F11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61547F"/>
    <w:multiLevelType w:val="hybridMultilevel"/>
    <w:tmpl w:val="B82C02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EE1089E"/>
    <w:multiLevelType w:val="hybridMultilevel"/>
    <w:tmpl w:val="9116643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46E43F3"/>
    <w:multiLevelType w:val="hybridMultilevel"/>
    <w:tmpl w:val="2B6E9720"/>
    <w:lvl w:ilvl="0" w:tplc="6D168754">
      <w:start w:val="1"/>
      <w:numFmt w:val="decimal"/>
      <w:lvlText w:val="%1."/>
      <w:lvlJc w:val="left"/>
      <w:pPr>
        <w:ind w:left="900" w:hanging="360"/>
      </w:pPr>
      <w:rPr>
        <w:rFonts w:eastAsia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61E979D9"/>
    <w:multiLevelType w:val="hybridMultilevel"/>
    <w:tmpl w:val="88882B46"/>
    <w:lvl w:ilvl="0" w:tplc="0419000D">
      <w:start w:val="1"/>
      <w:numFmt w:val="bullet"/>
      <w:lvlText w:val=""/>
      <w:lvlJc w:val="left"/>
      <w:pPr>
        <w:ind w:left="121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730564FA"/>
    <w:multiLevelType w:val="hybridMultilevel"/>
    <w:tmpl w:val="1B62FF44"/>
    <w:lvl w:ilvl="0" w:tplc="0419000D">
      <w:start w:val="1"/>
      <w:numFmt w:val="bullet"/>
      <w:lvlText w:val=""/>
      <w:lvlJc w:val="left"/>
      <w:pPr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5">
    <w:nsid w:val="766D7C44"/>
    <w:multiLevelType w:val="hybridMultilevel"/>
    <w:tmpl w:val="23BC58B4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7B4D091E"/>
    <w:multiLevelType w:val="hybridMultilevel"/>
    <w:tmpl w:val="CF78A540"/>
    <w:lvl w:ilvl="0" w:tplc="F8CEC352">
      <w:start w:val="1"/>
      <w:numFmt w:val="decimal"/>
      <w:lvlText w:val="%1."/>
      <w:lvlJc w:val="left"/>
      <w:pPr>
        <w:ind w:left="900" w:hanging="360"/>
      </w:pPr>
      <w:rPr>
        <w:rFonts w:eastAsia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7C26041E"/>
    <w:multiLevelType w:val="hybridMultilevel"/>
    <w:tmpl w:val="250485CC"/>
    <w:lvl w:ilvl="0" w:tplc="572EDEE2">
      <w:start w:val="1"/>
      <w:numFmt w:val="decimal"/>
      <w:lvlText w:val="%1.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6"/>
  </w:num>
  <w:num w:numId="5">
    <w:abstractNumId w:val="5"/>
  </w:num>
  <w:num w:numId="6">
    <w:abstractNumId w:val="7"/>
  </w:num>
  <w:num w:numId="7">
    <w:abstractNumId w:val="4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39938"/>
  </w:hdrShapeDefaults>
  <w:footnotePr>
    <w:footnote w:id="-1"/>
    <w:footnote w:id="0"/>
  </w:footnotePr>
  <w:endnotePr>
    <w:endnote w:id="-1"/>
    <w:endnote w:id="0"/>
  </w:endnotePr>
  <w:compat/>
  <w:rsids>
    <w:rsidRoot w:val="00A80B23"/>
    <w:rsid w:val="000048CE"/>
    <w:rsid w:val="00004DE3"/>
    <w:rsid w:val="000307CC"/>
    <w:rsid w:val="00030F28"/>
    <w:rsid w:val="00034D43"/>
    <w:rsid w:val="000638B7"/>
    <w:rsid w:val="000642BF"/>
    <w:rsid w:val="00073B01"/>
    <w:rsid w:val="00083CC1"/>
    <w:rsid w:val="000A28A7"/>
    <w:rsid w:val="000A6FD8"/>
    <w:rsid w:val="000C7D9D"/>
    <w:rsid w:val="000E59C0"/>
    <w:rsid w:val="0011328A"/>
    <w:rsid w:val="00117D77"/>
    <w:rsid w:val="0012246C"/>
    <w:rsid w:val="00134124"/>
    <w:rsid w:val="001553D0"/>
    <w:rsid w:val="001573BC"/>
    <w:rsid w:val="0015787E"/>
    <w:rsid w:val="001602B4"/>
    <w:rsid w:val="00162CB0"/>
    <w:rsid w:val="00171C87"/>
    <w:rsid w:val="00192AAA"/>
    <w:rsid w:val="001A5C4B"/>
    <w:rsid w:val="001B1C15"/>
    <w:rsid w:val="001B4406"/>
    <w:rsid w:val="001D5119"/>
    <w:rsid w:val="001F1485"/>
    <w:rsid w:val="00220284"/>
    <w:rsid w:val="00234101"/>
    <w:rsid w:val="00240499"/>
    <w:rsid w:val="00245FD4"/>
    <w:rsid w:val="0024664E"/>
    <w:rsid w:val="00267D0D"/>
    <w:rsid w:val="002753B5"/>
    <w:rsid w:val="00276BC5"/>
    <w:rsid w:val="002A5428"/>
    <w:rsid w:val="002A5958"/>
    <w:rsid w:val="002B56FC"/>
    <w:rsid w:val="002C0469"/>
    <w:rsid w:val="002C2366"/>
    <w:rsid w:val="002F672D"/>
    <w:rsid w:val="00314A04"/>
    <w:rsid w:val="00317402"/>
    <w:rsid w:val="00360B83"/>
    <w:rsid w:val="00371627"/>
    <w:rsid w:val="003B5BF3"/>
    <w:rsid w:val="003B7C8D"/>
    <w:rsid w:val="003D757C"/>
    <w:rsid w:val="003E383A"/>
    <w:rsid w:val="003E6F11"/>
    <w:rsid w:val="00401312"/>
    <w:rsid w:val="00405D1D"/>
    <w:rsid w:val="00411217"/>
    <w:rsid w:val="004247C5"/>
    <w:rsid w:val="0043386C"/>
    <w:rsid w:val="004344F2"/>
    <w:rsid w:val="00455E09"/>
    <w:rsid w:val="004573AE"/>
    <w:rsid w:val="0047481D"/>
    <w:rsid w:val="00484E18"/>
    <w:rsid w:val="00495107"/>
    <w:rsid w:val="004A098F"/>
    <w:rsid w:val="004F39A7"/>
    <w:rsid w:val="004F61D2"/>
    <w:rsid w:val="00501F19"/>
    <w:rsid w:val="00527EEC"/>
    <w:rsid w:val="00554E2A"/>
    <w:rsid w:val="00562B48"/>
    <w:rsid w:val="005776AB"/>
    <w:rsid w:val="005C136B"/>
    <w:rsid w:val="005D6814"/>
    <w:rsid w:val="005F1760"/>
    <w:rsid w:val="00601175"/>
    <w:rsid w:val="006304EE"/>
    <w:rsid w:val="0063575B"/>
    <w:rsid w:val="00647C75"/>
    <w:rsid w:val="0069111B"/>
    <w:rsid w:val="00697F1C"/>
    <w:rsid w:val="006A0558"/>
    <w:rsid w:val="006A1ABC"/>
    <w:rsid w:val="006F243C"/>
    <w:rsid w:val="00701D9E"/>
    <w:rsid w:val="00713478"/>
    <w:rsid w:val="0071399D"/>
    <w:rsid w:val="00721956"/>
    <w:rsid w:val="00725C9A"/>
    <w:rsid w:val="007352AB"/>
    <w:rsid w:val="007419D3"/>
    <w:rsid w:val="007831BE"/>
    <w:rsid w:val="007C62DF"/>
    <w:rsid w:val="00821CC5"/>
    <w:rsid w:val="008253B7"/>
    <w:rsid w:val="0085473C"/>
    <w:rsid w:val="008605D0"/>
    <w:rsid w:val="00860FBD"/>
    <w:rsid w:val="00866763"/>
    <w:rsid w:val="00893106"/>
    <w:rsid w:val="00895355"/>
    <w:rsid w:val="00896407"/>
    <w:rsid w:val="008B1C95"/>
    <w:rsid w:val="008B21DB"/>
    <w:rsid w:val="008B2738"/>
    <w:rsid w:val="008C6B8A"/>
    <w:rsid w:val="008E077D"/>
    <w:rsid w:val="008F2EE8"/>
    <w:rsid w:val="0090522A"/>
    <w:rsid w:val="009116A0"/>
    <w:rsid w:val="00917122"/>
    <w:rsid w:val="00924448"/>
    <w:rsid w:val="0094187B"/>
    <w:rsid w:val="0094287B"/>
    <w:rsid w:val="00967A85"/>
    <w:rsid w:val="00971ABB"/>
    <w:rsid w:val="00980B7A"/>
    <w:rsid w:val="00987FCA"/>
    <w:rsid w:val="00991423"/>
    <w:rsid w:val="009A01E7"/>
    <w:rsid w:val="009B5327"/>
    <w:rsid w:val="009B56B7"/>
    <w:rsid w:val="00A07735"/>
    <w:rsid w:val="00A76C09"/>
    <w:rsid w:val="00A80B23"/>
    <w:rsid w:val="00A939E1"/>
    <w:rsid w:val="00AF5D9E"/>
    <w:rsid w:val="00B000B6"/>
    <w:rsid w:val="00B07B80"/>
    <w:rsid w:val="00B15FF4"/>
    <w:rsid w:val="00B171F6"/>
    <w:rsid w:val="00B17F57"/>
    <w:rsid w:val="00B37C77"/>
    <w:rsid w:val="00B46922"/>
    <w:rsid w:val="00B54BDD"/>
    <w:rsid w:val="00B60A89"/>
    <w:rsid w:val="00B63C43"/>
    <w:rsid w:val="00B8195D"/>
    <w:rsid w:val="00C22140"/>
    <w:rsid w:val="00C30A5F"/>
    <w:rsid w:val="00C36773"/>
    <w:rsid w:val="00C36D80"/>
    <w:rsid w:val="00C44239"/>
    <w:rsid w:val="00C775AA"/>
    <w:rsid w:val="00C826CF"/>
    <w:rsid w:val="00C9642B"/>
    <w:rsid w:val="00CC604F"/>
    <w:rsid w:val="00CD2E06"/>
    <w:rsid w:val="00CF3281"/>
    <w:rsid w:val="00D13653"/>
    <w:rsid w:val="00D20BA2"/>
    <w:rsid w:val="00D26908"/>
    <w:rsid w:val="00D319A4"/>
    <w:rsid w:val="00D4249E"/>
    <w:rsid w:val="00D50CDE"/>
    <w:rsid w:val="00D60369"/>
    <w:rsid w:val="00DA35C1"/>
    <w:rsid w:val="00DA3C93"/>
    <w:rsid w:val="00DB2C08"/>
    <w:rsid w:val="00DB70C3"/>
    <w:rsid w:val="00DC3451"/>
    <w:rsid w:val="00DE6E97"/>
    <w:rsid w:val="00DE704E"/>
    <w:rsid w:val="00E51E6F"/>
    <w:rsid w:val="00E61E82"/>
    <w:rsid w:val="00E87FBA"/>
    <w:rsid w:val="00EB275C"/>
    <w:rsid w:val="00F0034A"/>
    <w:rsid w:val="00F42999"/>
    <w:rsid w:val="00F434E2"/>
    <w:rsid w:val="00F53C50"/>
    <w:rsid w:val="00F559D1"/>
    <w:rsid w:val="00F602EB"/>
    <w:rsid w:val="00F623B6"/>
    <w:rsid w:val="00F77AF8"/>
    <w:rsid w:val="00FA37F2"/>
    <w:rsid w:val="00FA39DD"/>
    <w:rsid w:val="00FA7D76"/>
    <w:rsid w:val="00FC4729"/>
    <w:rsid w:val="00FD479D"/>
    <w:rsid w:val="00FD7063"/>
    <w:rsid w:val="00FF5C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3C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76C09"/>
    <w:pPr>
      <w:ind w:left="720"/>
      <w:contextualSpacing/>
    </w:pPr>
  </w:style>
  <w:style w:type="paragraph" w:customStyle="1" w:styleId="ConsPlusNormal">
    <w:name w:val="ConsPlusNormal"/>
    <w:rsid w:val="00EB275C"/>
    <w:pPr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821CC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21CC5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1B440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B440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1B440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B440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B8195D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a">
    <w:name w:val="No Spacing"/>
    <w:uiPriority w:val="1"/>
    <w:qFormat/>
    <w:rsid w:val="009B56B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3C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76C09"/>
    <w:pPr>
      <w:ind w:left="720"/>
      <w:contextualSpacing/>
    </w:pPr>
  </w:style>
  <w:style w:type="paragraph" w:customStyle="1" w:styleId="ConsPlusNormal">
    <w:name w:val="ConsPlusNormal"/>
    <w:rsid w:val="00EB275C"/>
    <w:pPr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821CC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21CC5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1B440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B440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1B440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B440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67EC13F6C11932CC545B6BC0967F45DEE4EED578AAB7A864C4C0E4B00B6E04AED129FDDDD2251A3U8k8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8D3F8E-653B-425B-8A68-A98A32A961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588</TotalTime>
  <Pages>1</Pages>
  <Words>896</Words>
  <Characters>5109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Katya</dc:creator>
  <cp:keywords/>
  <dc:description/>
  <cp:lastModifiedBy>Ольга</cp:lastModifiedBy>
  <cp:revision>20</cp:revision>
  <cp:lastPrinted>2015-05-21T07:13:00Z</cp:lastPrinted>
  <dcterms:created xsi:type="dcterms:W3CDTF">2014-01-28T09:59:00Z</dcterms:created>
  <dcterms:modified xsi:type="dcterms:W3CDTF">2015-05-21T07:45:00Z</dcterms:modified>
</cp:coreProperties>
</file>