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918" w:rsidRPr="00517F9B" w:rsidRDefault="00B14918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A80B23">
      <w:pPr>
        <w:ind w:left="5103"/>
        <w:jc w:val="center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103"/>
        <w:jc w:val="center"/>
        <w:rPr>
          <w:sz w:val="28"/>
          <w:szCs w:val="28"/>
        </w:rPr>
      </w:pPr>
      <w:r w:rsidRPr="00517F9B">
        <w:rPr>
          <w:sz w:val="28"/>
          <w:szCs w:val="28"/>
        </w:rPr>
        <w:t>Главам муниципальных образований Тульской области</w:t>
      </w: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B14918" w:rsidRPr="00517F9B" w:rsidRDefault="00B14918" w:rsidP="000E188F">
      <w:pPr>
        <w:spacing w:line="360" w:lineRule="exact"/>
        <w:ind w:left="5760"/>
        <w:rPr>
          <w:sz w:val="28"/>
          <w:szCs w:val="28"/>
        </w:rPr>
      </w:pPr>
    </w:p>
    <w:p w:rsidR="006F243C" w:rsidRPr="00517F9B" w:rsidRDefault="006F243C" w:rsidP="000E188F">
      <w:pPr>
        <w:spacing w:line="360" w:lineRule="exact"/>
        <w:ind w:left="5760"/>
        <w:rPr>
          <w:sz w:val="28"/>
          <w:szCs w:val="28"/>
        </w:rPr>
      </w:pPr>
    </w:p>
    <w:p w:rsidR="00DB5A2E" w:rsidRPr="00517F9B" w:rsidRDefault="00DB5A2E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A80B23" w:rsidRPr="00517F9B" w:rsidRDefault="00A80B23" w:rsidP="000E188F">
      <w:pPr>
        <w:spacing w:line="360" w:lineRule="exact"/>
        <w:ind w:left="5760"/>
        <w:rPr>
          <w:sz w:val="28"/>
          <w:szCs w:val="28"/>
        </w:rPr>
      </w:pPr>
    </w:p>
    <w:p w:rsidR="00863247" w:rsidRDefault="00863247" w:rsidP="000E188F">
      <w:pPr>
        <w:spacing w:line="360" w:lineRule="exact"/>
        <w:jc w:val="both"/>
      </w:pPr>
    </w:p>
    <w:p w:rsidR="00916EF7" w:rsidRPr="00FC4B58" w:rsidRDefault="00916EF7" w:rsidP="000E188F">
      <w:pPr>
        <w:spacing w:line="360" w:lineRule="exact"/>
        <w:jc w:val="both"/>
      </w:pPr>
      <w:r w:rsidRPr="00FC4B58">
        <w:t>О внесении изменений в уставы</w:t>
      </w:r>
    </w:p>
    <w:p w:rsidR="00916EF7" w:rsidRPr="00FC4B58" w:rsidRDefault="00916EF7" w:rsidP="000E188F">
      <w:pPr>
        <w:spacing w:line="360" w:lineRule="exact"/>
        <w:jc w:val="both"/>
      </w:pPr>
      <w:r w:rsidRPr="00FC4B58">
        <w:t>муниципальных образований</w:t>
      </w:r>
    </w:p>
    <w:p w:rsidR="00A80B23" w:rsidRDefault="00A80B23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863247" w:rsidRDefault="00863247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863247" w:rsidRPr="00517F9B" w:rsidRDefault="00863247" w:rsidP="000E188F">
      <w:pPr>
        <w:spacing w:line="360" w:lineRule="exact"/>
        <w:ind w:firstLine="709"/>
        <w:jc w:val="both"/>
        <w:rPr>
          <w:sz w:val="28"/>
          <w:szCs w:val="28"/>
        </w:rPr>
      </w:pPr>
    </w:p>
    <w:p w:rsidR="009536FE" w:rsidRPr="00863247" w:rsidRDefault="009536FE" w:rsidP="00863247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863247">
        <w:rPr>
          <w:rFonts w:eastAsia="FangSong"/>
          <w:sz w:val="28"/>
          <w:szCs w:val="28"/>
        </w:rPr>
        <w:t>Управление Министерства юстиции Российской Федерации по Тульской области (далее – Управление) сообщает следующее.</w:t>
      </w:r>
    </w:p>
    <w:p w:rsidR="009536FE" w:rsidRPr="00863247" w:rsidRDefault="009536FE" w:rsidP="00863247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863247">
        <w:rPr>
          <w:rFonts w:eastAsia="FangSong"/>
          <w:b/>
          <w:sz w:val="28"/>
          <w:szCs w:val="28"/>
        </w:rPr>
        <w:t xml:space="preserve">С 01.01.2019 года </w:t>
      </w:r>
      <w:r w:rsidRPr="00863247">
        <w:rPr>
          <w:rFonts w:eastAsia="FangSong"/>
          <w:sz w:val="28"/>
          <w:szCs w:val="28"/>
        </w:rPr>
        <w:t xml:space="preserve">вступают в силу изменения, внесенные </w:t>
      </w:r>
      <w:r w:rsidRPr="00863247">
        <w:rPr>
          <w:sz w:val="28"/>
          <w:szCs w:val="28"/>
        </w:rPr>
        <w:t xml:space="preserve">Федеральным законом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 </w:t>
      </w:r>
      <w:r w:rsidRPr="00863247">
        <w:rPr>
          <w:rFonts w:eastAsia="FangSong"/>
          <w:sz w:val="28"/>
          <w:szCs w:val="28"/>
        </w:rPr>
        <w:t xml:space="preserve">Федеральный закон от 06.10.2003 №131-ФЗ «Об общих принципах организации местного самоуправления в Российской Федерации» (далее  – Федеральный закон № 131-ФЗ). </w:t>
      </w:r>
    </w:p>
    <w:p w:rsidR="009536FE" w:rsidRPr="00863247" w:rsidRDefault="009536FE" w:rsidP="00863247">
      <w:pPr>
        <w:spacing w:line="360" w:lineRule="exact"/>
        <w:ind w:firstLine="709"/>
        <w:jc w:val="both"/>
        <w:rPr>
          <w:sz w:val="28"/>
          <w:szCs w:val="28"/>
        </w:rPr>
      </w:pPr>
      <w:r w:rsidRPr="00863247">
        <w:rPr>
          <w:rFonts w:eastAsia="FangSong"/>
          <w:sz w:val="28"/>
          <w:szCs w:val="28"/>
        </w:rPr>
        <w:t xml:space="preserve">Так, </w:t>
      </w:r>
      <w:r w:rsidRPr="00863247">
        <w:rPr>
          <w:rFonts w:eastAsia="FangSong"/>
          <w:b/>
          <w:i/>
          <w:sz w:val="28"/>
          <w:szCs w:val="28"/>
        </w:rPr>
        <w:t xml:space="preserve">в </w:t>
      </w:r>
      <w:r w:rsidRPr="00863247">
        <w:rPr>
          <w:b/>
          <w:i/>
          <w:sz w:val="28"/>
          <w:szCs w:val="28"/>
        </w:rPr>
        <w:t>пункте 2 части 7 статьи 40 «Статус депутата, члена выборного органа местного самоуправления, выборного должностного лица местного самоуправления</w:t>
      </w:r>
      <w:r w:rsidRPr="00863247">
        <w:rPr>
          <w:b/>
          <w:sz w:val="28"/>
          <w:szCs w:val="28"/>
        </w:rPr>
        <w:t>»</w:t>
      </w:r>
      <w:r w:rsidRPr="00863247">
        <w:rPr>
          <w:b/>
          <w:sz w:val="28"/>
          <w:szCs w:val="28"/>
          <w:u w:val="single"/>
        </w:rPr>
        <w:t xml:space="preserve"> (для всех муниципальных образований) </w:t>
      </w:r>
      <w:r w:rsidRPr="00863247">
        <w:rPr>
          <w:sz w:val="28"/>
          <w:szCs w:val="28"/>
        </w:rPr>
        <w:t xml:space="preserve"> слова «садоводческого, огороднического, дачного потребительских кооперативов,» исключены.</w:t>
      </w:r>
    </w:p>
    <w:p w:rsidR="00631E66" w:rsidRPr="00863247" w:rsidRDefault="00863247" w:rsidP="00863247">
      <w:pPr>
        <w:spacing w:line="360" w:lineRule="exact"/>
        <w:ind w:firstLine="709"/>
        <w:jc w:val="both"/>
        <w:rPr>
          <w:rFonts w:eastAsia="FangSong"/>
          <w:sz w:val="28"/>
          <w:szCs w:val="28"/>
        </w:rPr>
      </w:pPr>
      <w:r w:rsidRPr="00863247">
        <w:rPr>
          <w:rFonts w:eastAsia="FangSong"/>
          <w:sz w:val="28"/>
          <w:szCs w:val="28"/>
        </w:rPr>
        <w:t>Устав муниципального образования имеет прямое действие и применяется на всей территории муниципального образования (часть</w:t>
      </w:r>
      <w:r w:rsidR="00631E66" w:rsidRPr="00863247">
        <w:rPr>
          <w:rFonts w:eastAsia="FangSong"/>
          <w:sz w:val="28"/>
          <w:szCs w:val="28"/>
        </w:rPr>
        <w:t xml:space="preserve"> 2 статьи 43 </w:t>
      </w:r>
      <w:r w:rsidRPr="00863247">
        <w:rPr>
          <w:rFonts w:eastAsia="FangSong"/>
          <w:sz w:val="28"/>
          <w:szCs w:val="28"/>
        </w:rPr>
        <w:t xml:space="preserve">Федерального закона № 131-ФЗ). </w:t>
      </w:r>
      <w:r w:rsidR="00631E66" w:rsidRPr="00863247">
        <w:rPr>
          <w:rFonts w:eastAsia="FangSong"/>
          <w:sz w:val="28"/>
          <w:szCs w:val="28"/>
        </w:rPr>
        <w:t>Согласно части 4</w:t>
      </w:r>
      <w:r w:rsidR="009F39C6" w:rsidRPr="00863247">
        <w:rPr>
          <w:rFonts w:eastAsia="FangSong"/>
          <w:sz w:val="28"/>
          <w:szCs w:val="28"/>
        </w:rPr>
        <w:t xml:space="preserve"> статьи 7 Федерального закона №</w:t>
      </w:r>
      <w:r w:rsidR="00997D1A" w:rsidRPr="00863247">
        <w:rPr>
          <w:rFonts w:eastAsia="FangSong"/>
          <w:sz w:val="28"/>
          <w:szCs w:val="28"/>
        </w:rPr>
        <w:t xml:space="preserve"> </w:t>
      </w:r>
      <w:r w:rsidR="00631E66" w:rsidRPr="00863247">
        <w:rPr>
          <w:rFonts w:eastAsia="FangSong"/>
          <w:sz w:val="28"/>
          <w:szCs w:val="28"/>
        </w:rPr>
        <w:t>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</w:t>
      </w:r>
      <w:r w:rsidR="00997D1A" w:rsidRPr="00863247">
        <w:rPr>
          <w:rFonts w:eastAsia="FangSong"/>
          <w:sz w:val="28"/>
          <w:szCs w:val="28"/>
        </w:rPr>
        <w:t xml:space="preserve"> </w:t>
      </w:r>
      <w:r w:rsidR="00631E66" w:rsidRPr="00863247">
        <w:rPr>
          <w:rFonts w:eastAsia="FangSong"/>
          <w:sz w:val="28"/>
          <w:szCs w:val="28"/>
        </w:rPr>
        <w:t>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631E66" w:rsidRPr="00863247" w:rsidRDefault="00631E66" w:rsidP="00863247">
      <w:pPr>
        <w:spacing w:line="360" w:lineRule="exact"/>
        <w:ind w:firstLine="709"/>
        <w:jc w:val="both"/>
        <w:rPr>
          <w:rFonts w:eastAsia="FangSong"/>
          <w:iCs/>
          <w:sz w:val="28"/>
          <w:szCs w:val="28"/>
        </w:rPr>
      </w:pPr>
      <w:r w:rsidRPr="00863247">
        <w:rPr>
          <w:rFonts w:eastAsia="FangSong"/>
          <w:iCs/>
          <w:sz w:val="28"/>
          <w:szCs w:val="28"/>
        </w:rPr>
        <w:lastRenderedPageBreak/>
        <w:t xml:space="preserve">В связи с </w:t>
      </w:r>
      <w:r w:rsidR="001340E5" w:rsidRPr="00863247">
        <w:rPr>
          <w:rFonts w:eastAsia="FangSong"/>
          <w:iCs/>
          <w:sz w:val="28"/>
          <w:szCs w:val="28"/>
        </w:rPr>
        <w:t xml:space="preserve">чем, </w:t>
      </w:r>
      <w:r w:rsidRPr="00863247">
        <w:rPr>
          <w:rFonts w:eastAsia="FangSong"/>
          <w:iCs/>
          <w:sz w:val="28"/>
          <w:szCs w:val="28"/>
        </w:rPr>
        <w:t>выше</w:t>
      </w:r>
      <w:r w:rsidR="001340E5" w:rsidRPr="00863247">
        <w:rPr>
          <w:rFonts w:eastAsia="FangSong"/>
          <w:iCs/>
          <w:sz w:val="28"/>
          <w:szCs w:val="28"/>
        </w:rPr>
        <w:t xml:space="preserve">указанные </w:t>
      </w:r>
      <w:r w:rsidR="00863247" w:rsidRPr="00863247">
        <w:rPr>
          <w:rFonts w:eastAsia="FangSong"/>
          <w:iCs/>
          <w:sz w:val="28"/>
          <w:szCs w:val="28"/>
        </w:rPr>
        <w:t xml:space="preserve">изменения </w:t>
      </w:r>
      <w:r w:rsidR="001340E5" w:rsidRPr="00863247">
        <w:rPr>
          <w:rFonts w:eastAsia="FangSong"/>
          <w:iCs/>
          <w:sz w:val="28"/>
          <w:szCs w:val="28"/>
        </w:rPr>
        <w:t>подлежат включению в проекты муниципальных правовых актов о внесении изменений в уставы муниципальных образований, а</w:t>
      </w:r>
      <w:r w:rsidRPr="00863247">
        <w:rPr>
          <w:rFonts w:eastAsia="FangSong"/>
          <w:iCs/>
          <w:sz w:val="28"/>
          <w:szCs w:val="28"/>
        </w:rPr>
        <w:t xml:space="preserve"> положения Уставов муниципальных образований </w:t>
      </w:r>
      <w:r w:rsidR="00863247" w:rsidRPr="00863247">
        <w:rPr>
          <w:rFonts w:eastAsia="FangSong"/>
          <w:iCs/>
          <w:sz w:val="28"/>
          <w:szCs w:val="28"/>
        </w:rPr>
        <w:t xml:space="preserve">- </w:t>
      </w:r>
      <w:r w:rsidRPr="00863247">
        <w:rPr>
          <w:rFonts w:eastAsia="FangSong"/>
          <w:iCs/>
          <w:sz w:val="28"/>
          <w:szCs w:val="28"/>
        </w:rPr>
        <w:t xml:space="preserve">приведению в соответствие с </w:t>
      </w:r>
      <w:r w:rsidRPr="00863247">
        <w:rPr>
          <w:rFonts w:eastAsia="FangSong"/>
          <w:sz w:val="28"/>
          <w:szCs w:val="28"/>
        </w:rPr>
        <w:t>требованиями действующего законодательства</w:t>
      </w:r>
      <w:r w:rsidRPr="00863247">
        <w:rPr>
          <w:rFonts w:eastAsia="FangSong"/>
          <w:iCs/>
          <w:sz w:val="28"/>
          <w:szCs w:val="28"/>
        </w:rPr>
        <w:t>.</w:t>
      </w:r>
    </w:p>
    <w:p w:rsidR="00006BA4" w:rsidRPr="00863247" w:rsidRDefault="00006BA4" w:rsidP="00863247">
      <w:pPr>
        <w:spacing w:line="360" w:lineRule="exact"/>
        <w:jc w:val="both"/>
        <w:rPr>
          <w:rFonts w:eastAsia="FangSong"/>
          <w:iCs/>
          <w:sz w:val="28"/>
          <w:szCs w:val="28"/>
        </w:rPr>
      </w:pPr>
    </w:p>
    <w:p w:rsidR="009F39C6" w:rsidRPr="00863247" w:rsidRDefault="009F39C6" w:rsidP="00863247">
      <w:pPr>
        <w:spacing w:line="360" w:lineRule="exact"/>
        <w:jc w:val="both"/>
        <w:rPr>
          <w:sz w:val="28"/>
          <w:szCs w:val="28"/>
        </w:rPr>
      </w:pPr>
    </w:p>
    <w:p w:rsidR="000048CE" w:rsidRPr="00863247" w:rsidRDefault="00641AA9" w:rsidP="00863247">
      <w:pPr>
        <w:spacing w:line="360" w:lineRule="exact"/>
        <w:jc w:val="both"/>
        <w:rPr>
          <w:sz w:val="28"/>
          <w:szCs w:val="28"/>
        </w:rPr>
      </w:pPr>
      <w:r w:rsidRPr="00863247">
        <w:rPr>
          <w:sz w:val="28"/>
          <w:szCs w:val="28"/>
        </w:rPr>
        <w:t>Н</w:t>
      </w:r>
      <w:r w:rsidR="000048CE" w:rsidRPr="00863247">
        <w:rPr>
          <w:sz w:val="28"/>
          <w:szCs w:val="28"/>
        </w:rPr>
        <w:t xml:space="preserve">ачальник Управления         </w:t>
      </w:r>
      <w:r w:rsidR="00EF21E7" w:rsidRPr="00863247">
        <w:rPr>
          <w:sz w:val="28"/>
          <w:szCs w:val="28"/>
        </w:rPr>
        <w:t xml:space="preserve">            </w:t>
      </w:r>
      <w:r w:rsidR="003D757C" w:rsidRPr="00863247">
        <w:rPr>
          <w:sz w:val="28"/>
          <w:szCs w:val="28"/>
        </w:rPr>
        <w:t xml:space="preserve">   </w:t>
      </w:r>
      <w:r w:rsidR="000048CE" w:rsidRPr="00863247">
        <w:rPr>
          <w:sz w:val="28"/>
          <w:szCs w:val="28"/>
        </w:rPr>
        <w:t xml:space="preserve">   </w:t>
      </w:r>
      <w:r w:rsidR="001553D0" w:rsidRPr="00863247">
        <w:rPr>
          <w:sz w:val="28"/>
          <w:szCs w:val="28"/>
        </w:rPr>
        <w:t xml:space="preserve">   </w:t>
      </w:r>
      <w:r w:rsidR="000048CE" w:rsidRPr="00863247">
        <w:rPr>
          <w:sz w:val="28"/>
          <w:szCs w:val="28"/>
        </w:rPr>
        <w:t xml:space="preserve">                                   </w:t>
      </w:r>
      <w:r w:rsidR="00D60369" w:rsidRPr="00863247">
        <w:rPr>
          <w:sz w:val="28"/>
          <w:szCs w:val="28"/>
        </w:rPr>
        <w:t xml:space="preserve">              </w:t>
      </w:r>
      <w:r w:rsidRPr="00863247">
        <w:rPr>
          <w:sz w:val="28"/>
          <w:szCs w:val="28"/>
        </w:rPr>
        <w:t>А.В. Черепанов</w:t>
      </w:r>
    </w:p>
    <w:p w:rsidR="00641AA9" w:rsidRDefault="00641AA9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863247" w:rsidRDefault="00863247" w:rsidP="000048CE">
      <w:pPr>
        <w:jc w:val="both"/>
        <w:rPr>
          <w:sz w:val="20"/>
          <w:szCs w:val="20"/>
        </w:rPr>
      </w:pPr>
    </w:p>
    <w:p w:rsidR="00006BA4" w:rsidRDefault="00006BA4" w:rsidP="000048CE">
      <w:pPr>
        <w:jc w:val="both"/>
        <w:rPr>
          <w:sz w:val="20"/>
          <w:szCs w:val="20"/>
        </w:rPr>
      </w:pPr>
    </w:p>
    <w:p w:rsidR="00006BA4" w:rsidRPr="00863247" w:rsidRDefault="00006BA4" w:rsidP="000048CE">
      <w:pPr>
        <w:jc w:val="both"/>
        <w:rPr>
          <w:sz w:val="20"/>
          <w:szCs w:val="20"/>
        </w:rPr>
      </w:pPr>
    </w:p>
    <w:p w:rsidR="00006BA4" w:rsidRPr="00863247" w:rsidRDefault="00006BA4" w:rsidP="000048CE">
      <w:pPr>
        <w:jc w:val="both"/>
        <w:rPr>
          <w:sz w:val="20"/>
          <w:szCs w:val="20"/>
        </w:rPr>
      </w:pPr>
    </w:p>
    <w:p w:rsidR="00EF21E7" w:rsidRPr="00863247" w:rsidRDefault="00EF21E7" w:rsidP="000048CE">
      <w:pPr>
        <w:jc w:val="both"/>
        <w:rPr>
          <w:sz w:val="20"/>
          <w:szCs w:val="20"/>
        </w:rPr>
      </w:pPr>
    </w:p>
    <w:p w:rsidR="00AB4312" w:rsidRPr="001A7D4B" w:rsidRDefault="008B4459" w:rsidP="000048CE">
      <w:pPr>
        <w:jc w:val="both"/>
        <w:rPr>
          <w:color w:val="FFFFFF" w:themeColor="background1"/>
          <w:sz w:val="20"/>
          <w:szCs w:val="20"/>
        </w:rPr>
      </w:pPr>
      <w:r w:rsidRPr="001A7D4B">
        <w:rPr>
          <w:color w:val="FFFFFF" w:themeColor="background1"/>
          <w:sz w:val="20"/>
          <w:szCs w:val="20"/>
        </w:rPr>
        <w:t>Т.В. Белова _________________________</w:t>
      </w:r>
    </w:p>
    <w:p w:rsidR="00AB4312" w:rsidRPr="001A7D4B" w:rsidRDefault="00AB4312" w:rsidP="000048CE">
      <w:pPr>
        <w:jc w:val="both"/>
        <w:rPr>
          <w:color w:val="FFFFFF" w:themeColor="background1"/>
          <w:sz w:val="20"/>
          <w:szCs w:val="20"/>
        </w:rPr>
      </w:pPr>
    </w:p>
    <w:p w:rsidR="00AB4312" w:rsidRPr="001A7D4B" w:rsidRDefault="00006BA4" w:rsidP="000048CE">
      <w:pPr>
        <w:jc w:val="both"/>
        <w:rPr>
          <w:color w:val="FFFFFF" w:themeColor="background1"/>
          <w:sz w:val="20"/>
          <w:szCs w:val="20"/>
        </w:rPr>
      </w:pPr>
      <w:r w:rsidRPr="00863247">
        <w:rPr>
          <w:sz w:val="20"/>
          <w:szCs w:val="20"/>
        </w:rPr>
        <w:t>Е.В. Тишина</w:t>
      </w:r>
      <w:r w:rsidRPr="001A7D4B">
        <w:rPr>
          <w:color w:val="FFFFFF" w:themeColor="background1"/>
          <w:sz w:val="20"/>
          <w:szCs w:val="20"/>
        </w:rPr>
        <w:t>____</w:t>
      </w:r>
      <w:r w:rsidR="00F4079A" w:rsidRPr="001A7D4B">
        <w:rPr>
          <w:color w:val="FFFFFF" w:themeColor="background1"/>
          <w:sz w:val="20"/>
          <w:szCs w:val="20"/>
        </w:rPr>
        <w:t>_____________________</w:t>
      </w:r>
    </w:p>
    <w:p w:rsidR="00240499" w:rsidRPr="00863247" w:rsidRDefault="00240499" w:rsidP="00B54BDD">
      <w:pPr>
        <w:tabs>
          <w:tab w:val="left" w:pos="2595"/>
        </w:tabs>
        <w:jc w:val="both"/>
        <w:rPr>
          <w:sz w:val="20"/>
          <w:szCs w:val="20"/>
        </w:rPr>
      </w:pPr>
      <w:r w:rsidRPr="00863247">
        <w:rPr>
          <w:sz w:val="20"/>
          <w:szCs w:val="20"/>
        </w:rPr>
        <w:t>(4872) 31-23-00</w:t>
      </w:r>
    </w:p>
    <w:sectPr w:rsidR="00240499" w:rsidRPr="00863247" w:rsidSect="00EF21E7">
      <w:headerReference w:type="default" r:id="rId8"/>
      <w:pgSz w:w="11906" w:h="16838"/>
      <w:pgMar w:top="1134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8F7" w:rsidRDefault="002B48F7" w:rsidP="001B4406">
      <w:r>
        <w:separator/>
      </w:r>
    </w:p>
  </w:endnote>
  <w:endnote w:type="continuationSeparator" w:id="0">
    <w:p w:rsidR="002B48F7" w:rsidRDefault="002B48F7" w:rsidP="001B4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8F7" w:rsidRDefault="002B48F7" w:rsidP="001B4406">
      <w:r>
        <w:separator/>
      </w:r>
    </w:p>
  </w:footnote>
  <w:footnote w:type="continuationSeparator" w:id="0">
    <w:p w:rsidR="002B48F7" w:rsidRDefault="002B48F7" w:rsidP="001B4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6813"/>
      <w:docPartObj>
        <w:docPartGallery w:val="Page Numbers (Top of Page)"/>
        <w:docPartUnique/>
      </w:docPartObj>
    </w:sdtPr>
    <w:sdtContent>
      <w:p w:rsidR="00531184" w:rsidRDefault="009409AD">
        <w:pPr>
          <w:pStyle w:val="a6"/>
          <w:jc w:val="center"/>
        </w:pPr>
        <w:fldSimple w:instr="PAGE   \* MERGEFORMAT">
          <w:r w:rsidR="001A7D4B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1547F"/>
    <w:multiLevelType w:val="hybridMultilevel"/>
    <w:tmpl w:val="B82C0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1089E"/>
    <w:multiLevelType w:val="hybridMultilevel"/>
    <w:tmpl w:val="91166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E52828"/>
    <w:multiLevelType w:val="hybridMultilevel"/>
    <w:tmpl w:val="613EDD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46E43F3"/>
    <w:multiLevelType w:val="hybridMultilevel"/>
    <w:tmpl w:val="2B6E9720"/>
    <w:lvl w:ilvl="0" w:tplc="6D168754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E979D9"/>
    <w:multiLevelType w:val="hybridMultilevel"/>
    <w:tmpl w:val="888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730564FA"/>
    <w:multiLevelType w:val="hybridMultilevel"/>
    <w:tmpl w:val="1B62FF4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766D7C44"/>
    <w:multiLevelType w:val="hybridMultilevel"/>
    <w:tmpl w:val="23BC58B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B4D091E"/>
    <w:multiLevelType w:val="hybridMultilevel"/>
    <w:tmpl w:val="CF78A540"/>
    <w:lvl w:ilvl="0" w:tplc="F8CEC3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C26041E"/>
    <w:multiLevelType w:val="hybridMultilevel"/>
    <w:tmpl w:val="250485CC"/>
    <w:lvl w:ilvl="0" w:tplc="572ED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CF47855"/>
    <w:multiLevelType w:val="hybridMultilevel"/>
    <w:tmpl w:val="E9FC16A8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7282"/>
  </w:hdrShapeDefaults>
  <w:footnotePr>
    <w:footnote w:id="-1"/>
    <w:footnote w:id="0"/>
  </w:footnotePr>
  <w:endnotePr>
    <w:endnote w:id="-1"/>
    <w:endnote w:id="0"/>
  </w:endnotePr>
  <w:compat/>
  <w:rsids>
    <w:rsidRoot w:val="00A80B23"/>
    <w:rsid w:val="000048CE"/>
    <w:rsid w:val="00004DE3"/>
    <w:rsid w:val="00006BA4"/>
    <w:rsid w:val="000307CC"/>
    <w:rsid w:val="00030F28"/>
    <w:rsid w:val="00034D43"/>
    <w:rsid w:val="0003530A"/>
    <w:rsid w:val="000638B7"/>
    <w:rsid w:val="000642BF"/>
    <w:rsid w:val="0006540E"/>
    <w:rsid w:val="00073B01"/>
    <w:rsid w:val="00082C48"/>
    <w:rsid w:val="00083CC1"/>
    <w:rsid w:val="000A28A7"/>
    <w:rsid w:val="000A3321"/>
    <w:rsid w:val="000A553F"/>
    <w:rsid w:val="000A6FD8"/>
    <w:rsid w:val="000C261E"/>
    <w:rsid w:val="000C7D9D"/>
    <w:rsid w:val="000E188F"/>
    <w:rsid w:val="000E59C0"/>
    <w:rsid w:val="00112B8D"/>
    <w:rsid w:val="0011328A"/>
    <w:rsid w:val="00117D77"/>
    <w:rsid w:val="0012246C"/>
    <w:rsid w:val="00133BFE"/>
    <w:rsid w:val="001340E5"/>
    <w:rsid w:val="00134124"/>
    <w:rsid w:val="001553D0"/>
    <w:rsid w:val="001573BC"/>
    <w:rsid w:val="0015787E"/>
    <w:rsid w:val="001602B4"/>
    <w:rsid w:val="00162CB0"/>
    <w:rsid w:val="00171C87"/>
    <w:rsid w:val="001872A8"/>
    <w:rsid w:val="00192AAA"/>
    <w:rsid w:val="001A5C4B"/>
    <w:rsid w:val="001A7D4B"/>
    <w:rsid w:val="001B1C15"/>
    <w:rsid w:val="001B4406"/>
    <w:rsid w:val="001D5119"/>
    <w:rsid w:val="001F1485"/>
    <w:rsid w:val="00214B2C"/>
    <w:rsid w:val="00220284"/>
    <w:rsid w:val="00234101"/>
    <w:rsid w:val="00240499"/>
    <w:rsid w:val="00245FD4"/>
    <w:rsid w:val="0024664E"/>
    <w:rsid w:val="0026230D"/>
    <w:rsid w:val="00267D0D"/>
    <w:rsid w:val="002753B5"/>
    <w:rsid w:val="00276BC5"/>
    <w:rsid w:val="002959E3"/>
    <w:rsid w:val="00296DCC"/>
    <w:rsid w:val="002A5428"/>
    <w:rsid w:val="002A5958"/>
    <w:rsid w:val="002B48F7"/>
    <w:rsid w:val="002B56FC"/>
    <w:rsid w:val="002C0469"/>
    <w:rsid w:val="002C0961"/>
    <w:rsid w:val="002C2366"/>
    <w:rsid w:val="002F672D"/>
    <w:rsid w:val="00304E46"/>
    <w:rsid w:val="00314A04"/>
    <w:rsid w:val="00317402"/>
    <w:rsid w:val="003336BF"/>
    <w:rsid w:val="00360B83"/>
    <w:rsid w:val="00366A02"/>
    <w:rsid w:val="00371627"/>
    <w:rsid w:val="003B5BF3"/>
    <w:rsid w:val="003B7C8D"/>
    <w:rsid w:val="003D193B"/>
    <w:rsid w:val="003D757C"/>
    <w:rsid w:val="003E383A"/>
    <w:rsid w:val="003E6F11"/>
    <w:rsid w:val="003F23E9"/>
    <w:rsid w:val="00401312"/>
    <w:rsid w:val="00403291"/>
    <w:rsid w:val="00405D1D"/>
    <w:rsid w:val="00411217"/>
    <w:rsid w:val="004247C5"/>
    <w:rsid w:val="0043386C"/>
    <w:rsid w:val="004344F2"/>
    <w:rsid w:val="00455E09"/>
    <w:rsid w:val="004573AE"/>
    <w:rsid w:val="004676DB"/>
    <w:rsid w:val="0047481D"/>
    <w:rsid w:val="0047677B"/>
    <w:rsid w:val="00484E18"/>
    <w:rsid w:val="00495107"/>
    <w:rsid w:val="004A098F"/>
    <w:rsid w:val="004E3667"/>
    <w:rsid w:val="004F39A7"/>
    <w:rsid w:val="004F61D2"/>
    <w:rsid w:val="00501F19"/>
    <w:rsid w:val="00517F9B"/>
    <w:rsid w:val="00524C4F"/>
    <w:rsid w:val="00527EEC"/>
    <w:rsid w:val="00531184"/>
    <w:rsid w:val="00554E2A"/>
    <w:rsid w:val="00562B48"/>
    <w:rsid w:val="005776AB"/>
    <w:rsid w:val="005834A0"/>
    <w:rsid w:val="0059529E"/>
    <w:rsid w:val="005C136B"/>
    <w:rsid w:val="005D6814"/>
    <w:rsid w:val="005F1760"/>
    <w:rsid w:val="00601175"/>
    <w:rsid w:val="006046DE"/>
    <w:rsid w:val="00625871"/>
    <w:rsid w:val="006304EE"/>
    <w:rsid w:val="00631E66"/>
    <w:rsid w:val="0063575B"/>
    <w:rsid w:val="00641AA9"/>
    <w:rsid w:val="00645C8A"/>
    <w:rsid w:val="00647C75"/>
    <w:rsid w:val="00683B00"/>
    <w:rsid w:val="0069111B"/>
    <w:rsid w:val="00697F1C"/>
    <w:rsid w:val="006A0558"/>
    <w:rsid w:val="006A148B"/>
    <w:rsid w:val="006A1ABC"/>
    <w:rsid w:val="006B29F4"/>
    <w:rsid w:val="006D0DE5"/>
    <w:rsid w:val="006E25D6"/>
    <w:rsid w:val="006F243C"/>
    <w:rsid w:val="00701D9E"/>
    <w:rsid w:val="00713478"/>
    <w:rsid w:val="0071399D"/>
    <w:rsid w:val="00714843"/>
    <w:rsid w:val="00721956"/>
    <w:rsid w:val="00725C9A"/>
    <w:rsid w:val="00732D03"/>
    <w:rsid w:val="007352AB"/>
    <w:rsid w:val="007419D3"/>
    <w:rsid w:val="00765C17"/>
    <w:rsid w:val="007667FF"/>
    <w:rsid w:val="007831BE"/>
    <w:rsid w:val="007C62DF"/>
    <w:rsid w:val="0081443F"/>
    <w:rsid w:val="00821CC5"/>
    <w:rsid w:val="008253B7"/>
    <w:rsid w:val="00825FE2"/>
    <w:rsid w:val="008360E2"/>
    <w:rsid w:val="0085473C"/>
    <w:rsid w:val="008605D0"/>
    <w:rsid w:val="00860FBD"/>
    <w:rsid w:val="00863247"/>
    <w:rsid w:val="00866763"/>
    <w:rsid w:val="00893106"/>
    <w:rsid w:val="00895355"/>
    <w:rsid w:val="00896407"/>
    <w:rsid w:val="008B1C95"/>
    <w:rsid w:val="008B21DB"/>
    <w:rsid w:val="008B2738"/>
    <w:rsid w:val="008B4459"/>
    <w:rsid w:val="008C6B8A"/>
    <w:rsid w:val="008E077D"/>
    <w:rsid w:val="008F2EE8"/>
    <w:rsid w:val="0090522A"/>
    <w:rsid w:val="009076F6"/>
    <w:rsid w:val="009116A0"/>
    <w:rsid w:val="00911AEF"/>
    <w:rsid w:val="0091638A"/>
    <w:rsid w:val="00916EF7"/>
    <w:rsid w:val="00917122"/>
    <w:rsid w:val="00924448"/>
    <w:rsid w:val="0092782D"/>
    <w:rsid w:val="009409AD"/>
    <w:rsid w:val="0094187B"/>
    <w:rsid w:val="0094287B"/>
    <w:rsid w:val="00946ACC"/>
    <w:rsid w:val="009536FE"/>
    <w:rsid w:val="00954814"/>
    <w:rsid w:val="00963E27"/>
    <w:rsid w:val="00967A85"/>
    <w:rsid w:val="00971ABB"/>
    <w:rsid w:val="0097221B"/>
    <w:rsid w:val="00980B7A"/>
    <w:rsid w:val="00987FCA"/>
    <w:rsid w:val="00991423"/>
    <w:rsid w:val="00997D1A"/>
    <w:rsid w:val="009A01E7"/>
    <w:rsid w:val="009A2074"/>
    <w:rsid w:val="009B5327"/>
    <w:rsid w:val="009B56B7"/>
    <w:rsid w:val="009C1FFD"/>
    <w:rsid w:val="009F39C6"/>
    <w:rsid w:val="00A02D4A"/>
    <w:rsid w:val="00A07735"/>
    <w:rsid w:val="00A2500F"/>
    <w:rsid w:val="00A62E3A"/>
    <w:rsid w:val="00A76C09"/>
    <w:rsid w:val="00A80B23"/>
    <w:rsid w:val="00A916C5"/>
    <w:rsid w:val="00A939E1"/>
    <w:rsid w:val="00AA18E8"/>
    <w:rsid w:val="00AB4312"/>
    <w:rsid w:val="00AD5113"/>
    <w:rsid w:val="00AF350F"/>
    <w:rsid w:val="00AF41F4"/>
    <w:rsid w:val="00AF5D9E"/>
    <w:rsid w:val="00B000B6"/>
    <w:rsid w:val="00B07B80"/>
    <w:rsid w:val="00B14918"/>
    <w:rsid w:val="00B15FF4"/>
    <w:rsid w:val="00B171F6"/>
    <w:rsid w:val="00B17F57"/>
    <w:rsid w:val="00B31ED9"/>
    <w:rsid w:val="00B36E4B"/>
    <w:rsid w:val="00B37C77"/>
    <w:rsid w:val="00B46922"/>
    <w:rsid w:val="00B54BDD"/>
    <w:rsid w:val="00B60A89"/>
    <w:rsid w:val="00B63C43"/>
    <w:rsid w:val="00B8195D"/>
    <w:rsid w:val="00B81D8B"/>
    <w:rsid w:val="00B917FB"/>
    <w:rsid w:val="00BC0728"/>
    <w:rsid w:val="00BC5DD9"/>
    <w:rsid w:val="00BD373B"/>
    <w:rsid w:val="00BE4BCE"/>
    <w:rsid w:val="00BE5C38"/>
    <w:rsid w:val="00C22140"/>
    <w:rsid w:val="00C30A5F"/>
    <w:rsid w:val="00C36773"/>
    <w:rsid w:val="00C36D80"/>
    <w:rsid w:val="00C44239"/>
    <w:rsid w:val="00C775AA"/>
    <w:rsid w:val="00C826CF"/>
    <w:rsid w:val="00C9642B"/>
    <w:rsid w:val="00CB516F"/>
    <w:rsid w:val="00CC604F"/>
    <w:rsid w:val="00CD2E06"/>
    <w:rsid w:val="00CF3281"/>
    <w:rsid w:val="00D13653"/>
    <w:rsid w:val="00D20BA2"/>
    <w:rsid w:val="00D2378B"/>
    <w:rsid w:val="00D26908"/>
    <w:rsid w:val="00D319A4"/>
    <w:rsid w:val="00D4249E"/>
    <w:rsid w:val="00D50CDE"/>
    <w:rsid w:val="00D60369"/>
    <w:rsid w:val="00D72B3C"/>
    <w:rsid w:val="00D80AAE"/>
    <w:rsid w:val="00DA35C1"/>
    <w:rsid w:val="00DA3C93"/>
    <w:rsid w:val="00DA76C7"/>
    <w:rsid w:val="00DB2C08"/>
    <w:rsid w:val="00DB5A2E"/>
    <w:rsid w:val="00DB70C3"/>
    <w:rsid w:val="00DC3451"/>
    <w:rsid w:val="00DE56DB"/>
    <w:rsid w:val="00DE6E97"/>
    <w:rsid w:val="00DE704E"/>
    <w:rsid w:val="00E02E15"/>
    <w:rsid w:val="00E51E6F"/>
    <w:rsid w:val="00E61E82"/>
    <w:rsid w:val="00E736B3"/>
    <w:rsid w:val="00E8528F"/>
    <w:rsid w:val="00E87FBA"/>
    <w:rsid w:val="00EB275C"/>
    <w:rsid w:val="00EF21E7"/>
    <w:rsid w:val="00F0034A"/>
    <w:rsid w:val="00F00FFC"/>
    <w:rsid w:val="00F4079A"/>
    <w:rsid w:val="00F42999"/>
    <w:rsid w:val="00F434E2"/>
    <w:rsid w:val="00F51D44"/>
    <w:rsid w:val="00F53C50"/>
    <w:rsid w:val="00F559D1"/>
    <w:rsid w:val="00F602EB"/>
    <w:rsid w:val="00F623B6"/>
    <w:rsid w:val="00F77AF8"/>
    <w:rsid w:val="00F804AB"/>
    <w:rsid w:val="00F87C4D"/>
    <w:rsid w:val="00FA37F2"/>
    <w:rsid w:val="00FA39DD"/>
    <w:rsid w:val="00FA7D76"/>
    <w:rsid w:val="00FB0A23"/>
    <w:rsid w:val="00FC4729"/>
    <w:rsid w:val="00FC4B58"/>
    <w:rsid w:val="00FD479D"/>
    <w:rsid w:val="00FD4FA6"/>
    <w:rsid w:val="00FD7063"/>
    <w:rsid w:val="00FF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8195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9B56B7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E852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09"/>
    <w:pPr>
      <w:ind w:left="720"/>
      <w:contextualSpacing/>
    </w:pPr>
  </w:style>
  <w:style w:type="paragraph" w:customStyle="1" w:styleId="ConsPlusNormal">
    <w:name w:val="ConsPlusNormal"/>
    <w:rsid w:val="00EB275C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C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1CC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B44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44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7B101-75A6-488E-8CFA-DB1AD6C9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</dc:creator>
  <cp:lastModifiedBy>5</cp:lastModifiedBy>
  <cp:revision>3</cp:revision>
  <cp:lastPrinted>2018-12-05T08:18:00Z</cp:lastPrinted>
  <dcterms:created xsi:type="dcterms:W3CDTF">2018-12-05T08:17:00Z</dcterms:created>
  <dcterms:modified xsi:type="dcterms:W3CDTF">2018-12-05T08:19:00Z</dcterms:modified>
</cp:coreProperties>
</file>