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>Приложение</w:t>
      </w:r>
    </w:p>
    <w:p w:rsid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к приказу Управления</w:t>
      </w:r>
      <w:r>
        <w:rPr>
          <w:rStyle w:val="FontStyle11"/>
          <w:sz w:val="28"/>
          <w:szCs w:val="28"/>
        </w:rPr>
        <w:t xml:space="preserve"> 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Министерства юстиции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Российской Федерации</w:t>
      </w:r>
      <w:r>
        <w:rPr>
          <w:rStyle w:val="FontStyle11"/>
          <w:sz w:val="28"/>
          <w:szCs w:val="28"/>
        </w:rPr>
        <w:t xml:space="preserve"> 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по Тульской области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>от</w:t>
      </w:r>
      <w:r w:rsidR="00ED093A">
        <w:rPr>
          <w:rStyle w:val="FontStyle11"/>
          <w:sz w:val="28"/>
          <w:szCs w:val="28"/>
        </w:rPr>
        <w:t xml:space="preserve"> </w:t>
      </w:r>
      <w:r w:rsidR="0077632E">
        <w:rPr>
          <w:rStyle w:val="FontStyle11"/>
          <w:sz w:val="28"/>
          <w:szCs w:val="28"/>
        </w:rPr>
        <w:t>26.12.2016</w:t>
      </w:r>
      <w:r w:rsidRPr="002E2F3E">
        <w:rPr>
          <w:rStyle w:val="FontStyle11"/>
          <w:sz w:val="28"/>
          <w:szCs w:val="28"/>
        </w:rPr>
        <w:t xml:space="preserve"> № </w:t>
      </w:r>
      <w:r w:rsidR="0077632E">
        <w:rPr>
          <w:rStyle w:val="FontStyle11"/>
          <w:sz w:val="28"/>
          <w:szCs w:val="28"/>
        </w:rPr>
        <w:t>284</w:t>
      </w:r>
    </w:p>
    <w:p w:rsidR="002E2F3E" w:rsidRDefault="002E2F3E" w:rsidP="002E2F3E">
      <w:pPr>
        <w:pStyle w:val="Style1"/>
        <w:widowControl/>
        <w:spacing w:before="67" w:line="240" w:lineRule="auto"/>
        <w:jc w:val="both"/>
        <w:rPr>
          <w:rStyle w:val="FontStyle11"/>
          <w:sz w:val="28"/>
          <w:szCs w:val="28"/>
        </w:rPr>
      </w:pPr>
    </w:p>
    <w:p w:rsidR="00750146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</w:p>
    <w:p w:rsidR="002E2F3E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ПЛАН</w:t>
      </w:r>
    </w:p>
    <w:p w:rsidR="00750146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работы Координационного совета при Управлении Министерства юстиции Российской Федерации по Тульской области на </w:t>
      </w:r>
      <w:r w:rsidR="009C59AD"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полугодие 201</w:t>
      </w:r>
      <w:r w:rsidR="00537631">
        <w:rPr>
          <w:rStyle w:val="FontStyle11"/>
          <w:sz w:val="28"/>
          <w:szCs w:val="28"/>
        </w:rPr>
        <w:t>7</w:t>
      </w:r>
      <w:r>
        <w:rPr>
          <w:rStyle w:val="FontStyle11"/>
          <w:sz w:val="28"/>
          <w:szCs w:val="28"/>
        </w:rPr>
        <w:t xml:space="preserve"> года</w:t>
      </w:r>
    </w:p>
    <w:p w:rsidR="006823E6" w:rsidRDefault="006823E6" w:rsidP="00F604D3">
      <w:pPr>
        <w:pStyle w:val="Style3"/>
        <w:widowControl/>
        <w:spacing w:line="360" w:lineRule="exact"/>
        <w:rPr>
          <w:rStyle w:val="FontStyle11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701"/>
        <w:gridCol w:w="3544"/>
        <w:gridCol w:w="2977"/>
      </w:tblGrid>
      <w:tr w:rsidR="007C1EB2" w:rsidRPr="004A4398" w:rsidTr="00B854BA">
        <w:tc>
          <w:tcPr>
            <w:tcW w:w="675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Повестка заседания Координационного совета</w:t>
            </w:r>
          </w:p>
        </w:tc>
        <w:tc>
          <w:tcPr>
            <w:tcW w:w="1984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 Минюста России</w:t>
            </w:r>
          </w:p>
        </w:tc>
        <w:tc>
          <w:tcPr>
            <w:tcW w:w="3544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977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7C1EB2" w:rsidRPr="004A4398" w:rsidTr="00B854BA">
        <w:tc>
          <w:tcPr>
            <w:tcW w:w="675" w:type="dxa"/>
          </w:tcPr>
          <w:p w:rsidR="007C1EB2" w:rsidRPr="00673829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7C1EB2" w:rsidRPr="004A4398" w:rsidRDefault="00537631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Расходование денежных средств в воспитательных колониях с лицевых счетов детей-сирот и детей, оставшихся без попечения родителей, на приобретение продуктов питания и предметов первой необходимости</w:t>
            </w:r>
          </w:p>
        </w:tc>
        <w:tc>
          <w:tcPr>
            <w:tcW w:w="1984" w:type="dxa"/>
          </w:tcPr>
          <w:p w:rsidR="007C1EB2" w:rsidRDefault="00537631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2017</w:t>
            </w:r>
          </w:p>
          <w:p w:rsidR="007C1EB2" w:rsidRDefault="007C1EB2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37631" w:rsidRDefault="00537631" w:rsidP="0053763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УФСИН России по Тульской области, член Координационного совета</w:t>
            </w:r>
          </w:p>
          <w:p w:rsidR="007C1EB2" w:rsidRPr="004A4398" w:rsidRDefault="00537631" w:rsidP="0053763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Краснов</w:t>
            </w:r>
          </w:p>
        </w:tc>
        <w:tc>
          <w:tcPr>
            <w:tcW w:w="2977" w:type="dxa"/>
          </w:tcPr>
          <w:p w:rsidR="00B854BA" w:rsidRDefault="00537631" w:rsidP="0053763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ФСИН России по Тульской области</w:t>
            </w:r>
          </w:p>
        </w:tc>
      </w:tr>
      <w:tr w:rsidR="007C1EB2" w:rsidRPr="004A4398" w:rsidTr="00B854BA">
        <w:tc>
          <w:tcPr>
            <w:tcW w:w="675" w:type="dxa"/>
          </w:tcPr>
          <w:p w:rsidR="007C1EB2" w:rsidRPr="007C1EB2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7C1EB2" w:rsidRDefault="00537631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требований исполнительных документов должниками, отбывающими наказание в исправительных колониях</w:t>
            </w:r>
          </w:p>
        </w:tc>
        <w:tc>
          <w:tcPr>
            <w:tcW w:w="1984" w:type="dxa"/>
          </w:tcPr>
          <w:p w:rsidR="00537631" w:rsidRDefault="00537631" w:rsidP="0053763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2017</w:t>
            </w:r>
          </w:p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537631">
              <w:rPr>
                <w:sz w:val="28"/>
                <w:szCs w:val="28"/>
              </w:rPr>
              <w:t>ФССП</w:t>
            </w:r>
            <w:r>
              <w:rPr>
                <w:sz w:val="28"/>
                <w:szCs w:val="28"/>
              </w:rPr>
              <w:t xml:space="preserve"> России по Тульской области, член Координационного совета</w:t>
            </w:r>
          </w:p>
          <w:p w:rsidR="007C1EB2" w:rsidRPr="004A4398" w:rsidRDefault="00537631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З.Р. Муратов</w:t>
            </w:r>
          </w:p>
        </w:tc>
        <w:tc>
          <w:tcPr>
            <w:tcW w:w="2977" w:type="dxa"/>
          </w:tcPr>
          <w:p w:rsidR="007C1EB2" w:rsidRDefault="00E502DB" w:rsidP="00E502DB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ФССП России по Тульской области</w:t>
            </w:r>
          </w:p>
        </w:tc>
      </w:tr>
      <w:tr w:rsidR="007C1EB2" w:rsidRPr="004A4398" w:rsidTr="00B854BA">
        <w:tc>
          <w:tcPr>
            <w:tcW w:w="675" w:type="dxa"/>
          </w:tcPr>
          <w:p w:rsidR="007C1EB2" w:rsidRPr="007C1EB2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810A17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исполнении решения Координационного совета при Управлении от </w:t>
            </w:r>
            <w:r w:rsidR="00E502DB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E502DB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2016 года</w:t>
            </w:r>
          </w:p>
          <w:p w:rsidR="007C1EB2" w:rsidRPr="00673829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C1EB2" w:rsidRDefault="00E502DB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C1EB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</w:p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C1EB2" w:rsidRDefault="00E502DB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C1EB2">
              <w:rPr>
                <w:sz w:val="28"/>
                <w:szCs w:val="28"/>
              </w:rPr>
              <w:t>ачальник Управления Минюста России по Тульской области, председатель Координационного совета</w:t>
            </w:r>
          </w:p>
          <w:p w:rsidR="007C1EB2" w:rsidRPr="004A4398" w:rsidRDefault="00E502DB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Черепанов</w:t>
            </w:r>
          </w:p>
        </w:tc>
        <w:tc>
          <w:tcPr>
            <w:tcW w:w="2977" w:type="dxa"/>
          </w:tcPr>
          <w:p w:rsidR="00B854BA" w:rsidRDefault="00E502DB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Координационного совета</w:t>
            </w:r>
          </w:p>
        </w:tc>
      </w:tr>
      <w:tr w:rsidR="007C1EB2" w:rsidRPr="004A4398" w:rsidTr="00B854BA">
        <w:tc>
          <w:tcPr>
            <w:tcW w:w="675" w:type="dxa"/>
          </w:tcPr>
          <w:p w:rsidR="007C1EB2" w:rsidRPr="004A4398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О план</w:t>
            </w:r>
            <w:r>
              <w:rPr>
                <w:sz w:val="28"/>
                <w:szCs w:val="28"/>
              </w:rPr>
              <w:t>е</w:t>
            </w:r>
            <w:r w:rsidRPr="004A4398">
              <w:rPr>
                <w:sz w:val="28"/>
                <w:szCs w:val="28"/>
              </w:rPr>
              <w:t xml:space="preserve"> работы Координационного совета на </w:t>
            </w:r>
            <w:r w:rsidR="00E502DB" w:rsidRPr="004A4398">
              <w:rPr>
                <w:sz w:val="28"/>
                <w:szCs w:val="28"/>
                <w:lang w:val="en-US"/>
              </w:rPr>
              <w:t>I</w:t>
            </w:r>
            <w:r w:rsidRPr="004A4398">
              <w:rPr>
                <w:sz w:val="28"/>
                <w:szCs w:val="28"/>
                <w:lang w:val="en-US"/>
              </w:rPr>
              <w:t>I</w:t>
            </w:r>
            <w:r w:rsidRPr="004A4398">
              <w:rPr>
                <w:sz w:val="28"/>
                <w:szCs w:val="28"/>
              </w:rPr>
              <w:t xml:space="preserve"> полугодие 201</w:t>
            </w:r>
            <w:r>
              <w:rPr>
                <w:sz w:val="28"/>
                <w:szCs w:val="28"/>
              </w:rPr>
              <w:t>7</w:t>
            </w:r>
            <w:r w:rsidRPr="004A439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:rsidR="00E502DB" w:rsidRDefault="00E502DB" w:rsidP="00E502DB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2017</w:t>
            </w:r>
          </w:p>
          <w:p w:rsidR="007C1EB2" w:rsidRDefault="007C1EB2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C1EB2" w:rsidRDefault="00E502DB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C1EB2">
              <w:rPr>
                <w:sz w:val="28"/>
                <w:szCs w:val="28"/>
              </w:rPr>
              <w:t>ачальник Управления Минюста России по Тульской области, председатель Координационного совета</w:t>
            </w:r>
          </w:p>
          <w:p w:rsidR="007C1EB2" w:rsidRPr="004A4398" w:rsidRDefault="00E502DB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Черепанов</w:t>
            </w:r>
          </w:p>
        </w:tc>
        <w:tc>
          <w:tcPr>
            <w:tcW w:w="2977" w:type="dxa"/>
          </w:tcPr>
          <w:p w:rsidR="007C1EB2" w:rsidRDefault="00B854BA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Координационного совета</w:t>
            </w:r>
          </w:p>
        </w:tc>
      </w:tr>
    </w:tbl>
    <w:p w:rsidR="00511BD1" w:rsidRPr="002E2F3E" w:rsidRDefault="00511BD1" w:rsidP="00F612D7">
      <w:pPr>
        <w:tabs>
          <w:tab w:val="left" w:pos="2328"/>
        </w:tabs>
        <w:spacing w:line="360" w:lineRule="exact"/>
        <w:ind w:firstLine="720"/>
        <w:jc w:val="both"/>
        <w:rPr>
          <w:rStyle w:val="FontStyle11"/>
          <w:sz w:val="28"/>
          <w:szCs w:val="28"/>
        </w:rPr>
      </w:pPr>
      <w:bookmarkStart w:id="0" w:name="_GoBack"/>
      <w:bookmarkEnd w:id="0"/>
    </w:p>
    <w:sectPr w:rsidR="00511BD1" w:rsidRPr="002E2F3E" w:rsidSect="007C1EB2">
      <w:pgSz w:w="16837" w:h="11905" w:orient="landscape"/>
      <w:pgMar w:top="1134" w:right="1134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AC" w:rsidRDefault="00F11DAC">
      <w:r>
        <w:separator/>
      </w:r>
    </w:p>
  </w:endnote>
  <w:endnote w:type="continuationSeparator" w:id="0">
    <w:p w:rsidR="00F11DAC" w:rsidRDefault="00F1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AC" w:rsidRDefault="00F11DAC">
      <w:r>
        <w:separator/>
      </w:r>
    </w:p>
  </w:footnote>
  <w:footnote w:type="continuationSeparator" w:id="0">
    <w:p w:rsidR="00F11DAC" w:rsidRDefault="00F1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76"/>
    <w:rsid w:val="000228FF"/>
    <w:rsid w:val="001517AF"/>
    <w:rsid w:val="00212E67"/>
    <w:rsid w:val="00282FEC"/>
    <w:rsid w:val="002E09B3"/>
    <w:rsid w:val="002E2F3E"/>
    <w:rsid w:val="00426A41"/>
    <w:rsid w:val="004A4398"/>
    <w:rsid w:val="0050692F"/>
    <w:rsid w:val="00511BD1"/>
    <w:rsid w:val="00537631"/>
    <w:rsid w:val="00600276"/>
    <w:rsid w:val="00673829"/>
    <w:rsid w:val="006823E6"/>
    <w:rsid w:val="006B16B1"/>
    <w:rsid w:val="00750146"/>
    <w:rsid w:val="0077632E"/>
    <w:rsid w:val="007C1EB2"/>
    <w:rsid w:val="00810A17"/>
    <w:rsid w:val="00847CBF"/>
    <w:rsid w:val="0092099D"/>
    <w:rsid w:val="009C59AD"/>
    <w:rsid w:val="00A26F9F"/>
    <w:rsid w:val="00A31151"/>
    <w:rsid w:val="00A675EA"/>
    <w:rsid w:val="00AA1E5E"/>
    <w:rsid w:val="00AC7E41"/>
    <w:rsid w:val="00B42842"/>
    <w:rsid w:val="00B854BA"/>
    <w:rsid w:val="00E12231"/>
    <w:rsid w:val="00E502DB"/>
    <w:rsid w:val="00ED093A"/>
    <w:rsid w:val="00F11DAC"/>
    <w:rsid w:val="00F50E77"/>
    <w:rsid w:val="00F604D3"/>
    <w:rsid w:val="00F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0A36CC-F4C5-4CAC-9095-FD1BB1F0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2" w:lineRule="exact"/>
      <w:jc w:val="center"/>
    </w:pPr>
  </w:style>
  <w:style w:type="paragraph" w:customStyle="1" w:styleId="Style2">
    <w:name w:val="Style2"/>
    <w:basedOn w:val="a"/>
    <w:uiPriority w:val="99"/>
    <w:pPr>
      <w:spacing w:line="370" w:lineRule="exact"/>
      <w:ind w:firstLine="691"/>
      <w:jc w:val="both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spacing w:line="372" w:lineRule="exact"/>
      <w:jc w:val="both"/>
    </w:pPr>
  </w:style>
  <w:style w:type="paragraph" w:customStyle="1" w:styleId="Style5">
    <w:name w:val="Style5"/>
    <w:basedOn w:val="a"/>
    <w:uiPriority w:val="99"/>
    <w:pPr>
      <w:spacing w:line="374" w:lineRule="exact"/>
      <w:ind w:firstLine="208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2</cp:revision>
  <cp:lastPrinted>2016-07-01T11:57:00Z</cp:lastPrinted>
  <dcterms:created xsi:type="dcterms:W3CDTF">2017-01-19T09:16:00Z</dcterms:created>
  <dcterms:modified xsi:type="dcterms:W3CDTF">2017-01-19T09:16:00Z</dcterms:modified>
</cp:coreProperties>
</file>