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A6D" w:rsidRDefault="00E73A6D" w:rsidP="00E73A6D">
      <w:pPr>
        <w:jc w:val="center"/>
        <w:rPr>
          <w:b/>
        </w:rPr>
      </w:pPr>
      <w:r w:rsidRPr="00004993">
        <w:rPr>
          <w:b/>
        </w:rPr>
        <w:t>Образец поручения (просьбы)</w:t>
      </w:r>
      <w:r>
        <w:rPr>
          <w:b/>
        </w:rPr>
        <w:t xml:space="preserve"> </w:t>
      </w:r>
      <w:r w:rsidRPr="00004993">
        <w:rPr>
          <w:b/>
        </w:rPr>
        <w:t xml:space="preserve">о </w:t>
      </w:r>
      <w:r>
        <w:rPr>
          <w:b/>
        </w:rPr>
        <w:t>вручении документов</w:t>
      </w:r>
    </w:p>
    <w:p w:rsidR="00E73A6D" w:rsidRPr="008150FD" w:rsidRDefault="00E73A6D" w:rsidP="00E73A6D">
      <w:pPr>
        <w:jc w:val="center"/>
      </w:pPr>
    </w:p>
    <w:p w:rsidR="00E73A6D" w:rsidRPr="00AA56A9" w:rsidRDefault="00E73A6D" w:rsidP="00E73A6D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 xml:space="preserve">Компетентному </w:t>
      </w:r>
      <w:r>
        <w:rPr>
          <w:sz w:val="26"/>
          <w:szCs w:val="26"/>
        </w:rPr>
        <w:t>органу</w:t>
      </w:r>
      <w:r w:rsidRPr="00AA56A9">
        <w:rPr>
          <w:sz w:val="26"/>
          <w:szCs w:val="26"/>
        </w:rPr>
        <w:t xml:space="preserve"> </w:t>
      </w:r>
    </w:p>
    <w:p w:rsidR="00E73A6D" w:rsidRPr="00AA56A9" w:rsidRDefault="00E73A6D" w:rsidP="00E73A6D">
      <w:pPr>
        <w:ind w:left="5670" w:firstLine="0"/>
        <w:jc w:val="left"/>
        <w:rPr>
          <w:sz w:val="26"/>
          <w:szCs w:val="26"/>
        </w:rPr>
      </w:pPr>
      <w:r w:rsidRPr="00AA56A9">
        <w:rPr>
          <w:sz w:val="26"/>
          <w:szCs w:val="26"/>
        </w:rPr>
        <w:t>Республики</w:t>
      </w:r>
      <w:r>
        <w:rPr>
          <w:sz w:val="26"/>
          <w:szCs w:val="26"/>
        </w:rPr>
        <w:t xml:space="preserve"> Беларусь</w:t>
      </w:r>
    </w:p>
    <w:p w:rsidR="00E73A6D" w:rsidRDefault="00E73A6D" w:rsidP="00E73A6D">
      <w:pPr>
        <w:jc w:val="center"/>
      </w:pPr>
    </w:p>
    <w:p w:rsidR="00E73A6D" w:rsidRDefault="00E73A6D" w:rsidP="00E73A6D">
      <w:pPr>
        <w:jc w:val="center"/>
      </w:pPr>
    </w:p>
    <w:p w:rsidR="00E73A6D" w:rsidRDefault="00E73A6D" w:rsidP="00E73A6D">
      <w:pPr>
        <w:jc w:val="center"/>
      </w:pPr>
    </w:p>
    <w:p w:rsidR="00E73A6D" w:rsidRPr="008150FD" w:rsidRDefault="00E73A6D" w:rsidP="00E73A6D">
      <w:pPr>
        <w:jc w:val="center"/>
      </w:pPr>
    </w:p>
    <w:p w:rsidR="00E73A6D" w:rsidRDefault="00E73A6D" w:rsidP="00E73A6D">
      <w:pPr>
        <w:jc w:val="center"/>
      </w:pPr>
      <w:r w:rsidRPr="00004993">
        <w:rPr>
          <w:b/>
        </w:rPr>
        <w:t>ПОРУЧЕНИ</w:t>
      </w:r>
      <w:r>
        <w:rPr>
          <w:b/>
        </w:rPr>
        <w:t xml:space="preserve">Е </w:t>
      </w:r>
      <w:r w:rsidRPr="00004993">
        <w:rPr>
          <w:b/>
        </w:rPr>
        <w:t xml:space="preserve">О </w:t>
      </w:r>
      <w:r>
        <w:rPr>
          <w:b/>
        </w:rPr>
        <w:t>ВРУЧЕНИИ ДОКУМЕНТА</w:t>
      </w:r>
    </w:p>
    <w:p w:rsidR="00E73A6D" w:rsidRDefault="00E73A6D" w:rsidP="00E73A6D">
      <w:pPr>
        <w:jc w:val="center"/>
      </w:pPr>
    </w:p>
    <w:p w:rsidR="00E73A6D" w:rsidRDefault="00E73A6D" w:rsidP="00E73A6D">
      <w:pPr>
        <w:rPr>
          <w:sz w:val="26"/>
          <w:szCs w:val="26"/>
        </w:rPr>
      </w:pPr>
      <w:r w:rsidRPr="00AA56A9">
        <w:rPr>
          <w:sz w:val="26"/>
          <w:szCs w:val="26"/>
        </w:rPr>
        <w:t xml:space="preserve">В соответствии с Конвенцией о правовой помощи и правовых отношениях по гражданским, семейным и уголовным делам </w:t>
      </w:r>
      <w:r>
        <w:rPr>
          <w:sz w:val="26"/>
          <w:szCs w:val="26"/>
        </w:rPr>
        <w:t>2002</w:t>
      </w:r>
      <w:r w:rsidRPr="00AA56A9">
        <w:rPr>
          <w:sz w:val="26"/>
          <w:szCs w:val="26"/>
        </w:rPr>
        <w:t xml:space="preserve"> года </w:t>
      </w:r>
      <w:r>
        <w:rPr>
          <w:sz w:val="26"/>
          <w:szCs w:val="26"/>
        </w:rPr>
        <w:t xml:space="preserve">судья Центрального районного суда </w:t>
      </w:r>
      <w:proofErr w:type="gramStart"/>
      <w:r>
        <w:rPr>
          <w:sz w:val="26"/>
          <w:szCs w:val="26"/>
        </w:rPr>
        <w:t>г</w:t>
      </w:r>
      <w:proofErr w:type="gramEnd"/>
      <w:r>
        <w:rPr>
          <w:sz w:val="26"/>
          <w:szCs w:val="26"/>
        </w:rPr>
        <w:t>. Тулы</w:t>
      </w:r>
      <w:r w:rsidRPr="008150FD">
        <w:rPr>
          <w:sz w:val="26"/>
          <w:szCs w:val="26"/>
        </w:rPr>
        <w:t xml:space="preserve">, </w:t>
      </w:r>
      <w:r w:rsidRPr="0053549C">
        <w:rPr>
          <w:sz w:val="26"/>
          <w:szCs w:val="26"/>
        </w:rPr>
        <w:t xml:space="preserve">Иванова Инесса Ивановна </w:t>
      </w:r>
      <w:r>
        <w:rPr>
          <w:sz w:val="26"/>
          <w:szCs w:val="26"/>
        </w:rPr>
        <w:t xml:space="preserve">обращается к компетентному органу Республики Беларусь </w:t>
      </w:r>
      <w:r w:rsidRPr="00EC67A8">
        <w:rPr>
          <w:sz w:val="26"/>
          <w:szCs w:val="26"/>
        </w:rPr>
        <w:t xml:space="preserve">с просьбой </w:t>
      </w:r>
      <w:r>
        <w:rPr>
          <w:sz w:val="26"/>
          <w:szCs w:val="26"/>
        </w:rPr>
        <w:t xml:space="preserve">о вручении Грачеву Виктору Семеновичу, 15.03.1980 года рождения, проживающему по адресу: </w:t>
      </w:r>
      <w:proofErr w:type="gramStart"/>
      <w:r>
        <w:rPr>
          <w:sz w:val="26"/>
          <w:szCs w:val="26"/>
        </w:rPr>
        <w:t>Республика Беларусь, г. Брест, ул. Московская, д. 354, кв. 15, следующих документов:</w:t>
      </w:r>
      <w:proofErr w:type="gramEnd"/>
    </w:p>
    <w:p w:rsidR="00E73A6D" w:rsidRDefault="00E73A6D" w:rsidP="00E73A6D">
      <w:pPr>
        <w:rPr>
          <w:sz w:val="26"/>
          <w:szCs w:val="26"/>
        </w:rPr>
      </w:pPr>
      <w:r>
        <w:rPr>
          <w:sz w:val="26"/>
          <w:szCs w:val="26"/>
        </w:rPr>
        <w:t xml:space="preserve">1) копии искового заявления Чураевой Анны Максимовны о взыскании </w:t>
      </w:r>
      <w:r>
        <w:rPr>
          <w:sz w:val="26"/>
          <w:szCs w:val="26"/>
        </w:rPr>
        <w:br/>
        <w:t>с Грачева Виктора Семеновича алиментов на содержание несовершеннолетней Грачевой Майи Викторовны, 28.02.2020 года рождения;</w:t>
      </w:r>
    </w:p>
    <w:p w:rsidR="00E73A6D" w:rsidRDefault="00E73A6D" w:rsidP="00E73A6D">
      <w:pPr>
        <w:rPr>
          <w:sz w:val="26"/>
          <w:szCs w:val="26"/>
        </w:rPr>
      </w:pPr>
      <w:r>
        <w:rPr>
          <w:sz w:val="26"/>
          <w:szCs w:val="26"/>
        </w:rPr>
        <w:t xml:space="preserve">2) извещения о дате судебного заседания. </w:t>
      </w:r>
    </w:p>
    <w:p w:rsidR="00E73A6D" w:rsidRDefault="00E73A6D" w:rsidP="00E73A6D">
      <w:pPr>
        <w:rPr>
          <w:sz w:val="26"/>
          <w:szCs w:val="26"/>
        </w:rPr>
      </w:pPr>
      <w:r>
        <w:rPr>
          <w:sz w:val="26"/>
          <w:szCs w:val="26"/>
        </w:rPr>
        <w:t xml:space="preserve">Вручение данных документов необходимо произвести в связи </w:t>
      </w:r>
      <w:r>
        <w:rPr>
          <w:sz w:val="26"/>
          <w:szCs w:val="26"/>
        </w:rPr>
        <w:br/>
        <w:t xml:space="preserve">с рассмотрением гражданского дела </w:t>
      </w:r>
      <w:r w:rsidRPr="006D0AAB">
        <w:rPr>
          <w:sz w:val="26"/>
          <w:szCs w:val="26"/>
        </w:rPr>
        <w:t>№ 11-</w:t>
      </w:r>
      <w:r>
        <w:rPr>
          <w:sz w:val="26"/>
          <w:szCs w:val="26"/>
        </w:rPr>
        <w:t>1212</w:t>
      </w:r>
      <w:r w:rsidRPr="006D0AAB">
        <w:rPr>
          <w:sz w:val="26"/>
          <w:szCs w:val="26"/>
        </w:rPr>
        <w:t>1/23</w:t>
      </w:r>
      <w:r>
        <w:rPr>
          <w:sz w:val="26"/>
          <w:szCs w:val="26"/>
        </w:rPr>
        <w:t xml:space="preserve"> по иску Чураевой Анны Максимовны о взыскании с Грачева Виктора Семеновича алиментов </w:t>
      </w:r>
      <w:r>
        <w:rPr>
          <w:sz w:val="26"/>
          <w:szCs w:val="26"/>
        </w:rPr>
        <w:br/>
        <w:t>на содержание несовершеннолетней Грачевой Майи Викторовны, 28.02.2020 года рождения.</w:t>
      </w:r>
    </w:p>
    <w:p w:rsidR="00E73A6D" w:rsidRDefault="00E73A6D" w:rsidP="00E73A6D">
      <w:pPr>
        <w:rPr>
          <w:sz w:val="26"/>
          <w:szCs w:val="26"/>
        </w:rPr>
      </w:pPr>
      <w:r>
        <w:rPr>
          <w:sz w:val="26"/>
          <w:szCs w:val="26"/>
        </w:rPr>
        <w:t>В случае</w:t>
      </w:r>
      <w:proofErr w:type="gramStart"/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если указанный адрес ответчика окажется неточным </w:t>
      </w:r>
      <w:r>
        <w:rPr>
          <w:sz w:val="26"/>
          <w:szCs w:val="26"/>
        </w:rPr>
        <w:br/>
        <w:t xml:space="preserve">или неверным, выражаю убедительную просьбу принять необходимые меры </w:t>
      </w:r>
      <w:r>
        <w:rPr>
          <w:sz w:val="26"/>
          <w:szCs w:val="26"/>
        </w:rPr>
        <w:br/>
        <w:t>по установлению адреса и исполнить данное поручение (просьбу).</w:t>
      </w:r>
    </w:p>
    <w:p w:rsidR="00E73A6D" w:rsidRPr="00AA56A9" w:rsidRDefault="00E73A6D" w:rsidP="00E73A6D">
      <w:pPr>
        <w:rPr>
          <w:sz w:val="26"/>
          <w:szCs w:val="26"/>
        </w:rPr>
      </w:pPr>
      <w:r w:rsidRPr="00AA56A9">
        <w:rPr>
          <w:sz w:val="26"/>
          <w:szCs w:val="26"/>
        </w:rPr>
        <w:t>В случае невозможности исполнения данного поручения (просьбы) про</w:t>
      </w:r>
      <w:r>
        <w:rPr>
          <w:sz w:val="26"/>
          <w:szCs w:val="26"/>
        </w:rPr>
        <w:t>шу</w:t>
      </w:r>
      <w:r w:rsidRPr="00AA56A9">
        <w:rPr>
          <w:sz w:val="26"/>
          <w:szCs w:val="26"/>
        </w:rPr>
        <w:t xml:space="preserve"> сообщить об обстоятельствах, препятствующих исполнению.</w:t>
      </w:r>
    </w:p>
    <w:p w:rsidR="00E73A6D" w:rsidRPr="006D0AAB" w:rsidRDefault="00E73A6D" w:rsidP="00E73A6D">
      <w:pPr>
        <w:rPr>
          <w:sz w:val="26"/>
          <w:szCs w:val="26"/>
        </w:rPr>
      </w:pPr>
    </w:p>
    <w:p w:rsidR="00E73A6D" w:rsidRPr="006D0AAB" w:rsidRDefault="00E73A6D" w:rsidP="00E73A6D">
      <w:pPr>
        <w:jc w:val="center"/>
        <w:rPr>
          <w:sz w:val="26"/>
          <w:szCs w:val="26"/>
        </w:rPr>
      </w:pPr>
    </w:p>
    <w:p w:rsidR="00E73A6D" w:rsidRDefault="00E73A6D" w:rsidP="00E73A6D">
      <w:pPr>
        <w:tabs>
          <w:tab w:val="left" w:pos="3686"/>
          <w:tab w:val="left" w:pos="7513"/>
        </w:tabs>
        <w:ind w:firstLine="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Судья Центрального районного </w:t>
      </w:r>
    </w:p>
    <w:p w:rsidR="00E73A6D" w:rsidRDefault="00E73A6D" w:rsidP="00E73A6D">
      <w:pPr>
        <w:tabs>
          <w:tab w:val="left" w:pos="4111"/>
          <w:tab w:val="left" w:pos="7371"/>
        </w:tabs>
        <w:ind w:firstLine="0"/>
        <w:rPr>
          <w:sz w:val="26"/>
          <w:szCs w:val="26"/>
        </w:rPr>
      </w:pPr>
      <w:r>
        <w:rPr>
          <w:b/>
          <w:sz w:val="26"/>
          <w:szCs w:val="26"/>
        </w:rPr>
        <w:t xml:space="preserve">суда </w:t>
      </w:r>
      <w:proofErr w:type="gramStart"/>
      <w:r w:rsidRPr="00EC67A8">
        <w:rPr>
          <w:b/>
          <w:sz w:val="26"/>
          <w:szCs w:val="26"/>
        </w:rPr>
        <w:t>г</w:t>
      </w:r>
      <w:proofErr w:type="gramEnd"/>
      <w:r w:rsidRPr="00EC67A8">
        <w:rPr>
          <w:b/>
          <w:sz w:val="26"/>
          <w:szCs w:val="26"/>
        </w:rPr>
        <w:t>. Тулы</w:t>
      </w:r>
      <w:r>
        <w:rPr>
          <w:sz w:val="26"/>
          <w:szCs w:val="26"/>
        </w:rPr>
        <w:tab/>
      </w:r>
      <w:r w:rsidRPr="00AA56A9">
        <w:rPr>
          <w:sz w:val="26"/>
          <w:szCs w:val="26"/>
          <w:u w:val="single"/>
        </w:rPr>
        <w:t xml:space="preserve">        Подпись        </w:t>
      </w:r>
      <w:r>
        <w:rPr>
          <w:sz w:val="26"/>
          <w:szCs w:val="26"/>
        </w:rPr>
        <w:tab/>
      </w:r>
      <w:r w:rsidRPr="00EC67A8">
        <w:rPr>
          <w:b/>
          <w:sz w:val="26"/>
          <w:szCs w:val="26"/>
        </w:rPr>
        <w:t>Иванов</w:t>
      </w:r>
      <w:r>
        <w:rPr>
          <w:b/>
          <w:sz w:val="26"/>
          <w:szCs w:val="26"/>
        </w:rPr>
        <w:t>а</w:t>
      </w:r>
      <w:r w:rsidRPr="00EC67A8">
        <w:rPr>
          <w:b/>
          <w:sz w:val="26"/>
          <w:szCs w:val="26"/>
        </w:rPr>
        <w:t xml:space="preserve"> И.И.</w:t>
      </w:r>
    </w:p>
    <w:p w:rsidR="00E73A6D" w:rsidRDefault="00E73A6D" w:rsidP="00E73A6D">
      <w:pPr>
        <w:ind w:left="4678" w:firstLine="0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М.</w:t>
      </w:r>
      <w:proofErr w:type="gramStart"/>
      <w:r>
        <w:rPr>
          <w:sz w:val="26"/>
          <w:szCs w:val="26"/>
        </w:rPr>
        <w:t>П</w:t>
      </w:r>
      <w:proofErr w:type="spellEnd"/>
      <w:proofErr w:type="gramEnd"/>
    </w:p>
    <w:p w:rsidR="00E73A6D" w:rsidRPr="00AA56A9" w:rsidRDefault="00E73A6D" w:rsidP="00E73A6D">
      <w:pPr>
        <w:ind w:left="4253" w:firstLine="0"/>
        <w:rPr>
          <w:sz w:val="26"/>
          <w:szCs w:val="26"/>
        </w:rPr>
      </w:pPr>
      <w:r>
        <w:rPr>
          <w:sz w:val="26"/>
          <w:szCs w:val="26"/>
        </w:rPr>
        <w:t xml:space="preserve">   (гербовой)</w:t>
      </w:r>
    </w:p>
    <w:p w:rsidR="00E73A6D" w:rsidRPr="008150FD" w:rsidRDefault="00E73A6D" w:rsidP="00E73A6D">
      <w:pPr>
        <w:jc w:val="center"/>
      </w:pPr>
    </w:p>
    <w:p w:rsidR="00191144" w:rsidRPr="00E73A6D" w:rsidRDefault="00191144" w:rsidP="00E73A6D"/>
    <w:sectPr w:rsidR="00191144" w:rsidRPr="00E73A6D" w:rsidSect="00B644DD">
      <w:pgSz w:w="11906" w:h="16838"/>
      <w:pgMar w:top="1418" w:right="1418" w:bottom="1701" w:left="1418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B644DD"/>
    <w:rsid w:val="000A570D"/>
    <w:rsid w:val="00191144"/>
    <w:rsid w:val="002C2BAD"/>
    <w:rsid w:val="0032296D"/>
    <w:rsid w:val="00354AB2"/>
    <w:rsid w:val="003F6258"/>
    <w:rsid w:val="00560957"/>
    <w:rsid w:val="005E5F7F"/>
    <w:rsid w:val="00B644DD"/>
    <w:rsid w:val="00E73A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6D"/>
    <w:pPr>
      <w:spacing w:after="0" w:line="240" w:lineRule="auto"/>
      <w:ind w:firstLine="709"/>
      <w:jc w:val="both"/>
    </w:pPr>
    <w:rPr>
      <w:rFonts w:ascii="Times New Roman" w:hAnsi="Times New Roman"/>
      <w:color w:val="000000" w:themeColor="text1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4D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Акишина</dc:creator>
  <cp:keywords/>
  <dc:description/>
  <cp:lastModifiedBy>Акишина</cp:lastModifiedBy>
  <cp:revision>3</cp:revision>
  <dcterms:created xsi:type="dcterms:W3CDTF">2023-10-05T13:35:00Z</dcterms:created>
  <dcterms:modified xsi:type="dcterms:W3CDTF">2023-10-05T13:37:00Z</dcterms:modified>
</cp:coreProperties>
</file>