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A7" w:rsidRPr="00066676" w:rsidRDefault="008820A7" w:rsidP="00220C17">
      <w:pPr>
        <w:spacing w:line="320" w:lineRule="exact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066676">
        <w:rPr>
          <w:rFonts w:ascii="PT Astra Serif" w:hAnsi="PT Astra Serif" w:cs="Times New Roman"/>
          <w:b/>
          <w:color w:val="000000"/>
          <w:sz w:val="28"/>
          <w:szCs w:val="28"/>
        </w:rPr>
        <w:t>Избирательные объединения, имеющие право участвовать в выборах деп</w:t>
      </w:r>
      <w:r w:rsidR="00B3102A" w:rsidRPr="00066676">
        <w:rPr>
          <w:rFonts w:ascii="PT Astra Serif" w:hAnsi="PT Astra Serif" w:cs="Times New Roman"/>
          <w:b/>
          <w:color w:val="000000"/>
          <w:sz w:val="28"/>
          <w:szCs w:val="28"/>
        </w:rPr>
        <w:t xml:space="preserve">утатов Тульской </w:t>
      </w:r>
      <w:r w:rsidR="00220C17" w:rsidRPr="00066676">
        <w:rPr>
          <w:rFonts w:ascii="PT Astra Serif" w:hAnsi="PT Astra Serif" w:cs="Times New Roman"/>
          <w:b/>
          <w:color w:val="000000"/>
          <w:sz w:val="28"/>
          <w:szCs w:val="28"/>
        </w:rPr>
        <w:t>городской</w:t>
      </w:r>
      <w:r w:rsidR="00B3102A" w:rsidRPr="00066676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Думы </w:t>
      </w:r>
      <w:r w:rsidR="00220C17" w:rsidRPr="00066676">
        <w:rPr>
          <w:rFonts w:ascii="PT Astra Serif" w:hAnsi="PT Astra Serif" w:cs="Times New Roman"/>
          <w:b/>
          <w:color w:val="000000"/>
          <w:sz w:val="28"/>
          <w:szCs w:val="28"/>
        </w:rPr>
        <w:t xml:space="preserve">седьмого </w:t>
      </w:r>
      <w:r w:rsidRPr="00066676">
        <w:rPr>
          <w:rFonts w:ascii="PT Astra Serif" w:hAnsi="PT Astra Serif" w:cs="Times New Roman"/>
          <w:b/>
          <w:color w:val="000000"/>
          <w:sz w:val="28"/>
          <w:szCs w:val="28"/>
        </w:rPr>
        <w:t>созыва,</w:t>
      </w:r>
      <w:r w:rsidR="00B3102A" w:rsidRPr="00066676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назначенных на </w:t>
      </w:r>
      <w:r w:rsidR="00066676" w:rsidRPr="00066676">
        <w:rPr>
          <w:rFonts w:ascii="PT Astra Serif" w:hAnsi="PT Astra Serif" w:cs="Times New Roman"/>
          <w:b/>
          <w:color w:val="000000"/>
          <w:sz w:val="28"/>
          <w:szCs w:val="28"/>
        </w:rPr>
        <w:t>08</w:t>
      </w:r>
      <w:r w:rsidR="00B3102A" w:rsidRPr="00066676">
        <w:rPr>
          <w:rFonts w:ascii="PT Astra Serif" w:hAnsi="PT Astra Serif" w:cs="Times New Roman"/>
          <w:b/>
          <w:color w:val="000000"/>
          <w:sz w:val="28"/>
          <w:szCs w:val="28"/>
        </w:rPr>
        <w:t xml:space="preserve"> сентября 2024</w:t>
      </w:r>
      <w:r w:rsidRPr="00066676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года</w:t>
      </w:r>
    </w:p>
    <w:p w:rsidR="00066CF6" w:rsidRPr="00066676" w:rsidRDefault="00066CF6" w:rsidP="00B310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proofErr w:type="gramStart"/>
      <w:r w:rsidRPr="00066676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Во исполнение п. 9 ст. 35 Федерального закона от 12.06.2002 №67-ФЗ «Об основных гарантиях избирательных прав и права на участие в референдуме граждан Российской Федерации» Управление Министерства юстиции Российской Федерации по Тульской области публикует список избирательных объединений, имеющих право участвовать в выборах депутатов Тульской </w:t>
      </w:r>
      <w:r w:rsidR="00220C17" w:rsidRPr="00066676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городской</w:t>
      </w:r>
      <w:r w:rsidRPr="00066676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Думы седьмого созыва, назначенных на </w:t>
      </w:r>
      <w:r w:rsidR="00066676" w:rsidRPr="00066676">
        <w:rPr>
          <w:rFonts w:ascii="PT Astra Serif" w:eastAsia="Times New Roman" w:hAnsi="PT Astra Serif" w:cs="Tahoma"/>
          <w:sz w:val="28"/>
          <w:szCs w:val="28"/>
          <w:lang w:eastAsia="ru-RU"/>
        </w:rPr>
        <w:t>08</w:t>
      </w:r>
      <w:r w:rsidRPr="00066676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сентября 20</w:t>
      </w:r>
      <w:r w:rsidR="008820A7" w:rsidRPr="00066676">
        <w:rPr>
          <w:rFonts w:ascii="PT Astra Serif" w:eastAsia="Times New Roman" w:hAnsi="PT Astra Serif" w:cs="Tahoma"/>
          <w:sz w:val="28"/>
          <w:szCs w:val="28"/>
          <w:lang w:eastAsia="ru-RU"/>
        </w:rPr>
        <w:t>2</w:t>
      </w:r>
      <w:r w:rsidR="00066676" w:rsidRPr="00066676">
        <w:rPr>
          <w:rFonts w:ascii="PT Astra Serif" w:eastAsia="Times New Roman" w:hAnsi="PT Astra Serif" w:cs="Tahoma"/>
          <w:sz w:val="28"/>
          <w:szCs w:val="28"/>
          <w:lang w:eastAsia="ru-RU"/>
        </w:rPr>
        <w:t>4</w:t>
      </w:r>
      <w:r w:rsidRPr="00066676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года</w:t>
      </w:r>
      <w:r w:rsidRPr="00066676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.</w:t>
      </w:r>
      <w:proofErr w:type="gramEnd"/>
    </w:p>
    <w:p w:rsidR="00084055" w:rsidRPr="00066676" w:rsidRDefault="00066CF6" w:rsidP="0008405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/>
          <w:b/>
          <w:sz w:val="28"/>
          <w:szCs w:val="28"/>
        </w:rPr>
      </w:pPr>
      <w:r w:rsidRPr="00066676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 </w:t>
      </w:r>
    </w:p>
    <w:p w:rsidR="00084055" w:rsidRPr="00066676" w:rsidRDefault="00084055" w:rsidP="00084055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sz w:val="28"/>
          <w:szCs w:val="28"/>
          <w:highlight w:val="yellow"/>
          <w:u w:val="single"/>
          <w:lang w:eastAsia="ru-RU"/>
        </w:rPr>
      </w:pPr>
    </w:p>
    <w:p w:rsidR="00084055" w:rsidRPr="00066676" w:rsidRDefault="00084055" w:rsidP="00084055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6667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                             «О политических партиях» принимать участие в выборах:</w:t>
      </w:r>
    </w:p>
    <w:p w:rsidR="00084055" w:rsidRPr="00066676" w:rsidRDefault="00084055" w:rsidP="00084055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E15E5" w:rsidRPr="00066676" w:rsidRDefault="00084055" w:rsidP="0008405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  Местное отделение Всероссийской политической Партии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«ЕДИНАЯ РОССИЯ»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</w:t>
      </w:r>
      <w:r w:rsidR="00DE15E5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Тула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Тульской области </w:t>
      </w:r>
    </w:p>
    <w:p w:rsidR="00084055" w:rsidRPr="00066676" w:rsidRDefault="00084055" w:rsidP="0008405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</w:t>
      </w:r>
      <w:r w:rsidR="00E11069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Тульское городское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местное отделение Тульского регионального отделения Политической партии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ЛДПР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E11069" w:rsidRPr="00066676" w:rsidRDefault="00E11069" w:rsidP="00E110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Первичное отделение Ленинского </w:t>
      </w:r>
      <w:proofErr w:type="gram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района города Тулы Тульского регионального отделения Политической партии</w:t>
      </w:r>
      <w:proofErr w:type="gramEnd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ЛДПР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E11069" w:rsidRPr="00066676" w:rsidRDefault="00E11069" w:rsidP="00E110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Первичное отделение Зареченского </w:t>
      </w:r>
      <w:proofErr w:type="gram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района города Тулы Тульского регионального отделения Политической партии</w:t>
      </w:r>
      <w:proofErr w:type="gramEnd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ЛДПР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E11069" w:rsidRPr="00066676" w:rsidRDefault="00E11069" w:rsidP="00E110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Первичное отделение Привокзального </w:t>
      </w:r>
      <w:proofErr w:type="gram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района города Тулы Тульского регионального отделения Политической партии</w:t>
      </w:r>
      <w:proofErr w:type="gramEnd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ЛДПР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E11069" w:rsidRPr="00066676" w:rsidRDefault="00E11069" w:rsidP="00E110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Первичное отделение Пролетарского </w:t>
      </w:r>
      <w:proofErr w:type="gram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района города Тулы Тульского регионального отделения Политической партии</w:t>
      </w:r>
      <w:proofErr w:type="gramEnd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ЛДПР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E11069" w:rsidRPr="00066676" w:rsidRDefault="00E11069" w:rsidP="00E110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Первичное отделение Советского </w:t>
      </w:r>
      <w:proofErr w:type="gram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района города Тулы Тульского регионального отделения Политической партии</w:t>
      </w:r>
      <w:proofErr w:type="gramEnd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ЛДПР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E11069" w:rsidRPr="00066676" w:rsidRDefault="00E11069" w:rsidP="00E110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Первичное отделение Центрального </w:t>
      </w:r>
      <w:proofErr w:type="gram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района города Тулы Тульского регионального отделения Политической партии</w:t>
      </w:r>
      <w:proofErr w:type="gramEnd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ЛДПР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084055" w:rsidRPr="00066676" w:rsidRDefault="00084055" w:rsidP="0008405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</w:t>
      </w:r>
      <w:r w:rsidR="00DE15E5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Зареченское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местное отделение Тульского областного отделения политической партии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DE15E5" w:rsidRPr="00066676" w:rsidRDefault="00DE15E5" w:rsidP="0008405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 xml:space="preserve">• Привокзальное местное отделение Тульского областного отделения политической партии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DE15E5" w:rsidRPr="00066676" w:rsidRDefault="00DE15E5" w:rsidP="0008405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•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Пролетарское местное отделение Тульского областного отделения политической партии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DE15E5" w:rsidRPr="00066676" w:rsidRDefault="00DE15E5" w:rsidP="0008405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Советское местное отделение Тульского областного отделения политической партии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DE15E5" w:rsidRPr="00066676" w:rsidRDefault="00DE15E5" w:rsidP="0008405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• Центральное</w:t>
      </w:r>
      <w:r w:rsidR="002720F9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местное отделение Тульского областного отделения политической партии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084055" w:rsidRPr="00066676" w:rsidRDefault="00084055" w:rsidP="0008405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 xml:space="preserve">• </w:t>
      </w:r>
      <w:r w:rsidRPr="00066676">
        <w:rPr>
          <w:rFonts w:ascii="PT Astra Serif" w:hAnsi="PT Astra Serif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066676">
        <w:rPr>
          <w:rFonts w:ascii="PT Astra Serif" w:hAnsi="PT Astra Serif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066676">
        <w:rPr>
          <w:rFonts w:ascii="PT Astra Serif" w:hAnsi="PT Astra Serif" w:cs="Times New Roman"/>
          <w:sz w:val="28"/>
          <w:szCs w:val="28"/>
        </w:rPr>
        <w:t xml:space="preserve">в </w:t>
      </w:r>
      <w:r w:rsidR="007B2F08" w:rsidRPr="00066676">
        <w:rPr>
          <w:rFonts w:ascii="PT Astra Serif" w:hAnsi="PT Astra Serif" w:cs="Times New Roman"/>
          <w:sz w:val="28"/>
          <w:szCs w:val="28"/>
        </w:rPr>
        <w:t>Зареченском районе г. Тулы</w:t>
      </w:r>
    </w:p>
    <w:p w:rsidR="007B2F08" w:rsidRPr="00066676" w:rsidRDefault="007B2F08" w:rsidP="0008405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 w:rsidRPr="00066676">
        <w:rPr>
          <w:rFonts w:ascii="PT Astra Serif" w:hAnsi="PT Astra Serif" w:cs="Times New Roman"/>
          <w:sz w:val="28"/>
          <w:szCs w:val="28"/>
        </w:rPr>
        <w:tab/>
        <w:t xml:space="preserve">• Местное отделение Социалистической политической партии </w:t>
      </w:r>
      <w:r w:rsidRPr="00066676">
        <w:rPr>
          <w:rFonts w:ascii="PT Astra Serif" w:hAnsi="PT Astra Serif" w:cs="Times New Roman"/>
          <w:b/>
          <w:sz w:val="28"/>
          <w:szCs w:val="28"/>
        </w:rPr>
        <w:t>«СПРАВЕДЛИВАЯ РОССИЯ - ПАТРИОТЫ - ЗА ПРАВДУ»</w:t>
      </w:r>
      <w:r w:rsidRPr="00066676">
        <w:rPr>
          <w:rFonts w:ascii="PT Astra Serif" w:hAnsi="PT Astra Serif" w:cs="Times New Roman"/>
          <w:sz w:val="28"/>
          <w:szCs w:val="28"/>
        </w:rPr>
        <w:t xml:space="preserve"> в Привокзальном районе г. Тулы</w:t>
      </w:r>
    </w:p>
    <w:p w:rsidR="007B2F08" w:rsidRPr="00066676" w:rsidRDefault="007B2F08" w:rsidP="0008405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 w:rsidRPr="00066676">
        <w:rPr>
          <w:rFonts w:ascii="PT Astra Serif" w:hAnsi="PT Astra Serif" w:cs="Times New Roman"/>
          <w:sz w:val="28"/>
          <w:szCs w:val="28"/>
        </w:rPr>
        <w:tab/>
        <w:t xml:space="preserve">• Местное отделение Социалистической политической партии </w:t>
      </w:r>
      <w:r w:rsidRPr="00066676">
        <w:rPr>
          <w:rFonts w:ascii="PT Astra Serif" w:hAnsi="PT Astra Serif" w:cs="Times New Roman"/>
          <w:b/>
          <w:sz w:val="28"/>
          <w:szCs w:val="28"/>
        </w:rPr>
        <w:t>«СПРАВЕДЛИВАЯ РОССИЯ - ПАТРИОТЫ - ЗА ПРАВДУ»</w:t>
      </w:r>
      <w:r w:rsidRPr="00066676">
        <w:rPr>
          <w:rFonts w:ascii="PT Astra Serif" w:hAnsi="PT Astra Serif" w:cs="Times New Roman"/>
          <w:sz w:val="28"/>
          <w:szCs w:val="28"/>
        </w:rPr>
        <w:t xml:space="preserve"> в Пролетарском районе г. Тулы</w:t>
      </w:r>
    </w:p>
    <w:p w:rsidR="007B2F08" w:rsidRPr="00066676" w:rsidRDefault="007B2F08" w:rsidP="0008405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 w:rsidRPr="00066676">
        <w:rPr>
          <w:rFonts w:ascii="PT Astra Serif" w:hAnsi="PT Astra Serif" w:cs="Times New Roman"/>
          <w:sz w:val="28"/>
          <w:szCs w:val="28"/>
        </w:rPr>
        <w:tab/>
        <w:t xml:space="preserve">• Местное отделение Социалистической политической партии </w:t>
      </w:r>
      <w:r w:rsidRPr="00066676">
        <w:rPr>
          <w:rFonts w:ascii="PT Astra Serif" w:hAnsi="PT Astra Serif" w:cs="Times New Roman"/>
          <w:b/>
          <w:sz w:val="28"/>
          <w:szCs w:val="28"/>
        </w:rPr>
        <w:t>«СПРАВЕДЛИВАЯ РОССИЯ - ПАТРИОТЫ - ЗА ПРАВДУ»</w:t>
      </w:r>
      <w:r w:rsidRPr="00066676">
        <w:rPr>
          <w:rFonts w:ascii="PT Astra Serif" w:hAnsi="PT Astra Serif" w:cs="Times New Roman"/>
          <w:sz w:val="28"/>
          <w:szCs w:val="28"/>
        </w:rPr>
        <w:t xml:space="preserve"> в Советском районе г. Тулы</w:t>
      </w:r>
    </w:p>
    <w:p w:rsidR="007B2F08" w:rsidRPr="00066676" w:rsidRDefault="007B2F08" w:rsidP="0008405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 w:rsidRPr="00066676">
        <w:rPr>
          <w:rFonts w:ascii="PT Astra Serif" w:hAnsi="PT Astra Serif" w:cs="Times New Roman"/>
          <w:sz w:val="28"/>
          <w:szCs w:val="28"/>
        </w:rPr>
        <w:tab/>
        <w:t xml:space="preserve">• Местное отделение Социалистической политической партии </w:t>
      </w:r>
      <w:r w:rsidRPr="00066676">
        <w:rPr>
          <w:rFonts w:ascii="PT Astra Serif" w:hAnsi="PT Astra Serif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066676">
        <w:rPr>
          <w:rFonts w:ascii="PT Astra Serif" w:hAnsi="PT Astra Serif" w:cs="Times New Roman"/>
          <w:sz w:val="28"/>
          <w:szCs w:val="28"/>
        </w:rPr>
        <w:t>в Центральном районе г. Тулы</w:t>
      </w:r>
    </w:p>
    <w:p w:rsidR="00084055" w:rsidRPr="00066676" w:rsidRDefault="00084055" w:rsidP="0008405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 w:rsidRPr="00066676">
        <w:rPr>
          <w:rFonts w:ascii="PT Astra Serif" w:hAnsi="PT Astra Serif" w:cs="Times New Roman"/>
          <w:sz w:val="28"/>
          <w:szCs w:val="28"/>
        </w:rPr>
        <w:tab/>
      </w:r>
      <w:r w:rsidR="00DE15E5" w:rsidRPr="00066676">
        <w:rPr>
          <w:rFonts w:ascii="PT Astra Serif" w:hAnsi="PT Astra Serif" w:cs="Times New Roman"/>
          <w:sz w:val="28"/>
          <w:szCs w:val="28"/>
        </w:rPr>
        <w:t xml:space="preserve">•  Центральное Местное отделение Регионального отделения в Тульской области Политической партии «Российская экологическая партия </w:t>
      </w:r>
      <w:r w:rsidR="002D5A1B" w:rsidRPr="00066676">
        <w:rPr>
          <w:rFonts w:ascii="PT Astra Serif" w:hAnsi="PT Astra Serif" w:cs="Times New Roman"/>
          <w:sz w:val="28"/>
          <w:szCs w:val="28"/>
        </w:rPr>
        <w:t>«ЗЕЛЁНЫЕ»</w:t>
      </w:r>
    </w:p>
    <w:p w:rsidR="00DE15E5" w:rsidRPr="00066676" w:rsidRDefault="00DE15E5" w:rsidP="0008405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hAnsi="PT Astra Serif" w:cs="Times New Roman"/>
          <w:sz w:val="28"/>
          <w:szCs w:val="28"/>
        </w:rPr>
        <w:tab/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 Зареченское Местное отделение Регионального отделения в Тульской области Политической партии «Российская экологическая партия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«ЗЕЛЁНЫЕ»</w:t>
      </w:r>
    </w:p>
    <w:p w:rsidR="00DE15E5" w:rsidRPr="00066676" w:rsidRDefault="00DE15E5" w:rsidP="0008405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 xml:space="preserve">•  Привокзальное Местное отделение Регионального отделения в Тульской области Политической партии «Российская экологическая партия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«ЗЕЛЁНЫЕ»</w:t>
      </w:r>
    </w:p>
    <w:p w:rsidR="00DE15E5" w:rsidRPr="00066676" w:rsidRDefault="00DE15E5" w:rsidP="0008405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 xml:space="preserve">•  Пролетарское Местное отделение Регионального отделения в Тульской области Политической партии «Российская экологическая партия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«ЗЕЛЁНЫЕ»</w:t>
      </w:r>
    </w:p>
    <w:p w:rsidR="00DE15E5" w:rsidRPr="00066676" w:rsidRDefault="00DE15E5" w:rsidP="0008405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 xml:space="preserve">•  Советское Местное отделение Регионального отделения в Тульской области Политической партии «Российская экологическая партия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«ЗЕЛЁНЫЕ»</w:t>
      </w:r>
    </w:p>
    <w:p w:rsidR="002720F9" w:rsidRPr="00066676" w:rsidRDefault="002720F9" w:rsidP="0008405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ab/>
        <w:t xml:space="preserve">•  Местное отделение Политической партии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«Российская партия пенсионеров за социальную справедливость»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Советском районе города Тулы</w:t>
      </w:r>
    </w:p>
    <w:p w:rsidR="002720F9" w:rsidRPr="00066676" w:rsidRDefault="002720F9" w:rsidP="0008405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 xml:space="preserve">•  Местное отделение Политической партии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«Российская партия пенсионеров за социальную справедливость»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Центральном районе города Тулы</w:t>
      </w:r>
    </w:p>
    <w:p w:rsidR="002720F9" w:rsidRPr="00066676" w:rsidRDefault="002720F9" w:rsidP="0008405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 xml:space="preserve">•  Местное отделение Политической партии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«Российская партия пенсионеров за социальную справедливость»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Пролетарском районе города Тулы</w:t>
      </w:r>
    </w:p>
    <w:p w:rsidR="002720F9" w:rsidRPr="00066676" w:rsidRDefault="002720F9" w:rsidP="0008405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 xml:space="preserve">•  Местное отделение Политической партии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«Российская партия пенсионеров за социальную справедливость»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Привокзальном районе города Тулы</w:t>
      </w:r>
    </w:p>
    <w:p w:rsidR="002720F9" w:rsidRPr="00066676" w:rsidRDefault="002720F9" w:rsidP="0008405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 xml:space="preserve">•  Местное отделение Политической партии </w:t>
      </w:r>
      <w:r w:rsidRPr="0006667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«Российская партия пенсионеров за социальную справедливость»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Зареченском  районе города Тулы</w:t>
      </w:r>
    </w:p>
    <w:p w:rsidR="002720F9" w:rsidRPr="00066676" w:rsidRDefault="002720F9" w:rsidP="0008405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</w:p>
    <w:p w:rsidR="00084055" w:rsidRPr="00066676" w:rsidRDefault="00084055" w:rsidP="000840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84055" w:rsidRPr="00066676" w:rsidRDefault="00084055" w:rsidP="00084055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6667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084055" w:rsidRPr="00066676" w:rsidRDefault="00084055" w:rsidP="00084055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84055" w:rsidRPr="00066676" w:rsidRDefault="00084055" w:rsidP="000840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</w:t>
      </w:r>
      <w:r w:rsidR="00766F51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Привокзальное районное г.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766F51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</w:t>
      </w:r>
      <w:r w:rsidR="003C43B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лы отделение Всеро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ссийской общ</w:t>
      </w:r>
      <w:r w:rsidR="003C43B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ественн</w:t>
      </w:r>
      <w:r w:rsidR="00766F51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ой организации ветеранов (пенсионеров) войны, труда, Вооруженных Сил и правоохранительных органов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(ОГРН </w:t>
      </w:r>
      <w:r w:rsidR="00766F51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1147154041341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Первичная организация Всероссийской общественной организации ветеранов (пенсионеров) войны, труда, Вооруженных сил и правоохранительных органов Центрального района г. Тулы </w:t>
      </w:r>
      <w:r w:rsidR="00CE5C97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(ОГРН 11171000005441);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Тульская городская общественная организация инвалидов Союз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Чернобыль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(ОГРН 1077100001208);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Общественная организация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Первичная профсоюзная организация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proofErr w:type="spell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Тулаэлектропривод</w:t>
      </w:r>
      <w:proofErr w:type="spellEnd"/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Российского профсоюза работников промышленности Ленинского района Тульской области</w:t>
      </w:r>
      <w:r w:rsidR="00CE5C97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(ОГРН 1067100021196);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Общественная организация </w:t>
      </w:r>
      <w:r w:rsidR="00C84A3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Первичная профсоюзная организация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Базальт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Тула Российского профсоюза работников промышленности (ОГРН 1027100007098);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Первичная профсоюзная организация акционерного общества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Тульский молочный комбинат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Общероссийской общественной организации профессиональный союз работников агропромышленного ком</w:t>
      </w:r>
      <w:r w:rsidR="00CE5C97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лекса Российской Федерации (ОГРН 1027100004920);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 xml:space="preserve">• Общественная организация Первичная профсоюзная организация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proofErr w:type="gram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Тульский</w:t>
      </w:r>
      <w:proofErr w:type="gramEnd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ЦСМ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Тулы Российского профсоюза работников промышленности (ОГРН 1027100008286);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Первичная профсоюзная организация открытого акционерного общества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Тульские городские электрические сети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Общественной организации - Общероссийский профессиональный союз работников жизнеобеспечения (ОГРН 1027100002434);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Общественная организация </w:t>
      </w:r>
      <w:r w:rsidR="00C84A3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Тульский городской Союз ветеранов Афганистана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Братство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(ОГРН 1037100000310);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Первичная профсоюзная организация АО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ЕВРАЗ Ванадий Тула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горно</w:t>
      </w:r>
      <w:proofErr w:type="spellEnd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- металлургического профсоюза России (ОГРН 1027100000289);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Тульская городская общественная организация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Женщины изменяют мир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(ОГРН 1027100008319);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Первичная профсоюзная организация АО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proofErr w:type="spell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Тулагоргаз</w:t>
      </w:r>
      <w:proofErr w:type="spellEnd"/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Общественной организации - Общероссийский профессиональный союз работников жизнеобеспечения (ОГРН 1027100001994);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Первичная профсоюзная организация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proofErr w:type="spell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Тулажелдормаш</w:t>
      </w:r>
      <w:proofErr w:type="spellEnd"/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Российского профсоюза работников промышленности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(ОГРН 1027100005206);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Общественная организация </w:t>
      </w:r>
      <w:r w:rsidR="00C84A3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Первичная профсоюзная организация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Туламашзавод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Российского профсоюза работников промышленности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Тулы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(ОГРН 1027100000201);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• Первичная профсоюзная организация работников Тульского государственного педагогического университета им. Л.Н. Толстого Профессионального союза работников народного образования и науки Российской Федерации (ОГРН 1027100005833);</w:t>
      </w:r>
    </w:p>
    <w:p w:rsidR="00766F51" w:rsidRPr="00066676" w:rsidRDefault="00702548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• П</w:t>
      </w:r>
      <w:r w:rsidR="00766F51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</w:t>
      </w:r>
      <w:r w:rsidR="00766F51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вичная профсоюзная организация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proofErr w:type="spellStart"/>
      <w:r w:rsidR="00766F51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Тулачермет</w:t>
      </w:r>
      <w:proofErr w:type="spellEnd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="00766F51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766F51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Тулы горно-металлургического профсоюза России (ОГРН 1037100000288);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Первичная профсоюзная организация горно-металлургического профсоюза России ОАО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Косогорский металлургический завод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 Тулы (ОГРН 1027100004524);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Общественная организация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Тульский городской молодежный спортивный клуб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Андрей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(ОО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ТГСМК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Андрей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(ОГРН 1037100000233);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• Тульское городское отделение Тульского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   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(ОГРН </w:t>
      </w:r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1057100008217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</w:t>
      </w:r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Общественная организация - Первичная профсоюзная организация Российского профессионального союза работников радиоэлектронной промышленности ПАО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НПО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Стрела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(ОГРН </w:t>
      </w:r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1027100001862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 xml:space="preserve">• </w:t>
      </w:r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Первичная профсоюзная организация ВПУ-42 г. Тулы общественной организации - Профессиональный союз работников торговли, общественного питания, потребительской кооперации и предпринимательства Российской Федерации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Торговое Единство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             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(ОГРН </w:t>
      </w:r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1027100003094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</w:t>
      </w:r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Первичная профсоюзная организация студентов Тульского государственного педагогического университета им. Л.Н. Толстого (ТГПУ) Профессионального союза работников народного образования и науки Российской Федерации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(ОГРН </w:t>
      </w:r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102710000</w:t>
      </w:r>
      <w:bookmarkStart w:id="0" w:name="_GoBack"/>
      <w:bookmarkEnd w:id="0"/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4645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</w:t>
      </w:r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Тульская городская организация профессионального союза работников народного образования и науки Российской Федерации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(ОГРН 1027100000289);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</w:t>
      </w:r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Первичная профсоюзная организация работников Тульского государственного университета (</w:t>
      </w:r>
      <w:proofErr w:type="spellStart"/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ТулГУ</w:t>
      </w:r>
      <w:proofErr w:type="spellEnd"/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 Профессионального союза работников народного образования и науки Российской Федерации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(ОГРН </w:t>
      </w:r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1027100002445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);</w:t>
      </w:r>
    </w:p>
    <w:p w:rsidR="00766F51" w:rsidRPr="00066676" w:rsidRDefault="00766F51" w:rsidP="00766F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</w:t>
      </w:r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Первичная профсоюзная организация студентов и аспирантов Тульского государственного университета (</w:t>
      </w:r>
      <w:proofErr w:type="spellStart"/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ТулГУ</w:t>
      </w:r>
      <w:proofErr w:type="spellEnd"/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 Профессионального союза работников народного образования и науки Российской Федерации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(ОГРН </w:t>
      </w:r>
      <w:r w:rsidR="00017FC0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1027100002698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);</w:t>
      </w:r>
    </w:p>
    <w:p w:rsidR="00017FC0" w:rsidRPr="00066676" w:rsidRDefault="00017FC0" w:rsidP="00017F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Общественная организация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Первичная профсоюзная организация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Конструкторское бюро приборостроения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г.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Тулы Российского профсоюза работников промышленности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(ОГРН 1027100000069);</w:t>
      </w:r>
    </w:p>
    <w:p w:rsidR="00017FC0" w:rsidRPr="00066676" w:rsidRDefault="00017FC0" w:rsidP="00017F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Общественная организация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Первичная профсоюзная организация 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Тульский оружейный завод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Российского профсоюза работников промышленности г.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Тула</w:t>
      </w:r>
      <w:r w:rsidR="00C84A3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(ОГРН 1027100000070);</w:t>
      </w:r>
    </w:p>
    <w:p w:rsidR="00017FC0" w:rsidRPr="00066676" w:rsidRDefault="00017FC0" w:rsidP="00017F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Общественная организация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Первичная профсоюзная организация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proofErr w:type="spell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Тулаточмаш</w:t>
      </w:r>
      <w:proofErr w:type="spellEnd"/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Тулы Российского профсоюза работников промышленности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(ОГРН 1027100000400);</w:t>
      </w:r>
    </w:p>
    <w:p w:rsidR="00017FC0" w:rsidRPr="00066676" w:rsidRDefault="00017FC0" w:rsidP="00017F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• Общественная организация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Первичная профсоюзная организация Центрального конструкторского бюро </w:t>
      </w:r>
      <w:proofErr w:type="spell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аппаратостроения</w:t>
      </w:r>
      <w:proofErr w:type="spellEnd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 Тулы Российского профсоюза работников промышленности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                                  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(ОГРН 1027100000806);</w:t>
      </w:r>
    </w:p>
    <w:p w:rsidR="00017FC0" w:rsidRPr="00066676" w:rsidRDefault="00017FC0" w:rsidP="00017F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Общественная организация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Первичная профсоюзная организация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СПЛАВ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Тулы Российского профсоюза работников промышленности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(ОГРН 1027100001246);</w:t>
      </w:r>
    </w:p>
    <w:p w:rsidR="00017FC0" w:rsidRPr="00066676" w:rsidRDefault="00017FC0" w:rsidP="00017F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Первичная профсоюзная организация </w:t>
      </w:r>
      <w:r w:rsidR="00CE5C97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proofErr w:type="spell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Газстройдеталь</w:t>
      </w:r>
      <w:proofErr w:type="spellEnd"/>
      <w:r w:rsidR="00CE5C97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</w:t>
      </w:r>
      <w:r w:rsidR="00CE5C97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Тулы (ОГРН 1027100005932);</w:t>
      </w:r>
    </w:p>
    <w:p w:rsidR="00017FC0" w:rsidRPr="00066676" w:rsidRDefault="00017FC0" w:rsidP="00017F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Первичная профсоюзная организация ОАО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proofErr w:type="spell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Центргаз</w:t>
      </w:r>
      <w:proofErr w:type="spellEnd"/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 Тулы Профессионального союза работников нефтяной, газовой отраслей промышленности и строительства Российской Федерации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(ОГРН 1027100001565);</w:t>
      </w:r>
    </w:p>
    <w:p w:rsidR="00017FC0" w:rsidRPr="00066676" w:rsidRDefault="00017FC0" w:rsidP="00017F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 xml:space="preserve">• Первичная профсоюзная организация ООО </w:t>
      </w:r>
      <w:r w:rsidR="00CE5C97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proofErr w:type="spell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Промстройгаз</w:t>
      </w:r>
      <w:proofErr w:type="spellEnd"/>
      <w:r w:rsidR="00CE5C97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                   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пос. </w:t>
      </w:r>
      <w:proofErr w:type="spell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Шатск</w:t>
      </w:r>
      <w:proofErr w:type="spellEnd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Ленинского района Тульской области Профессионального союза работников нефтяной, газовой отраслей промышленности и строительства Российской Федерации (ОГРН 1027100000322);</w:t>
      </w:r>
    </w:p>
    <w:p w:rsidR="00017FC0" w:rsidRPr="00066676" w:rsidRDefault="00017FC0" w:rsidP="00017F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Первичная профсоюзная организация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Тульские электрические сети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Тулы Тульской области общественная организация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proofErr w:type="gram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Всероссийский</w:t>
      </w:r>
      <w:proofErr w:type="gramEnd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Электропрофсоюз</w:t>
      </w:r>
      <w:proofErr w:type="spellEnd"/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(ОГРН 1027100005624);</w:t>
      </w:r>
    </w:p>
    <w:p w:rsidR="00017FC0" w:rsidRPr="00066676" w:rsidRDefault="00017FC0" w:rsidP="00017F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Первичная профсоюзная организация Управления филиала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Тулэнерго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ПАО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proofErr w:type="spell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Россети</w:t>
      </w:r>
      <w:proofErr w:type="spellEnd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Центр и Приволжье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Общественной организации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Всероссийский </w:t>
      </w:r>
      <w:proofErr w:type="spell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Электропрофсоюз</w:t>
      </w:r>
      <w:proofErr w:type="spellEnd"/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(ОГРН 1027100005734);</w:t>
      </w:r>
    </w:p>
    <w:p w:rsidR="00017FC0" w:rsidRPr="00066676" w:rsidRDefault="00017FC0" w:rsidP="00017F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Первичная профсоюзная организация АО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proofErr w:type="spell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Тулагорводоканал</w:t>
      </w:r>
      <w:proofErr w:type="spellEnd"/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Общественной организации - Общероссийский профессиональный союз работников жизнеобеспечения (ОГРН 1027100001675);</w:t>
      </w:r>
    </w:p>
    <w:p w:rsidR="00017FC0" w:rsidRPr="00066676" w:rsidRDefault="00017FC0" w:rsidP="00017F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Первичная профсоюзная организация АО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Тульский трест инженерно-строительных изысканий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</w:t>
      </w:r>
      <w:r w:rsidR="00702548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Тулы общественной организации - Профессиональный союз работников строительства и промышленности строительных материалов Российской Федерации (Профсоюз строителей России) (ОГРН 1027100004304);</w:t>
      </w:r>
    </w:p>
    <w:p w:rsidR="00384AFB" w:rsidRPr="00066676" w:rsidRDefault="00017FC0" w:rsidP="000666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Первичная профсоюзная организация ОАО 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</w:t>
      </w:r>
      <w:proofErr w:type="spellStart"/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Тулаоргтехстрой</w:t>
      </w:r>
      <w:proofErr w:type="spellEnd"/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                        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</w:t>
      </w:r>
      <w:r w:rsidR="002D5A1B"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66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Тулы общественной организации - Профессиональный союз работников строительства и промышленности строительных материалов Российской Федерации (Профсоюз строителей России) (ОГРН 1027100006768).</w:t>
      </w:r>
    </w:p>
    <w:sectPr w:rsidR="00384AFB" w:rsidRPr="00066676" w:rsidSect="005339FD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F6"/>
    <w:rsid w:val="00017FC0"/>
    <w:rsid w:val="00032DB4"/>
    <w:rsid w:val="00066676"/>
    <w:rsid w:val="00066CF6"/>
    <w:rsid w:val="00084055"/>
    <w:rsid w:val="00220C17"/>
    <w:rsid w:val="002720F9"/>
    <w:rsid w:val="002A366B"/>
    <w:rsid w:val="002D5A1B"/>
    <w:rsid w:val="00384AFB"/>
    <w:rsid w:val="003C43B2"/>
    <w:rsid w:val="003E04D0"/>
    <w:rsid w:val="005339FD"/>
    <w:rsid w:val="00702548"/>
    <w:rsid w:val="00766F51"/>
    <w:rsid w:val="007B2F08"/>
    <w:rsid w:val="008820A7"/>
    <w:rsid w:val="008C7C78"/>
    <w:rsid w:val="00B3102A"/>
    <w:rsid w:val="00B81540"/>
    <w:rsid w:val="00C84A3C"/>
    <w:rsid w:val="00CE5C97"/>
    <w:rsid w:val="00D32E63"/>
    <w:rsid w:val="00DE15E5"/>
    <w:rsid w:val="00E11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40"/>
  </w:style>
  <w:style w:type="paragraph" w:styleId="1">
    <w:name w:val="heading 1"/>
    <w:basedOn w:val="a"/>
    <w:link w:val="10"/>
    <w:uiPriority w:val="9"/>
    <w:qFormat/>
    <w:rsid w:val="00066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C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66C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40"/>
  </w:style>
  <w:style w:type="paragraph" w:styleId="1">
    <w:name w:val="heading 1"/>
    <w:basedOn w:val="a"/>
    <w:link w:val="10"/>
    <w:uiPriority w:val="9"/>
    <w:qFormat/>
    <w:rsid w:val="00066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C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66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55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2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7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5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Тетеря</dc:creator>
  <cp:lastModifiedBy>Миронова Кристина Алексеевна</cp:lastModifiedBy>
  <cp:revision>2</cp:revision>
  <cp:lastPrinted>2024-06-17T12:05:00Z</cp:lastPrinted>
  <dcterms:created xsi:type="dcterms:W3CDTF">2024-06-17T12:06:00Z</dcterms:created>
  <dcterms:modified xsi:type="dcterms:W3CDTF">2024-06-17T12:06:00Z</dcterms:modified>
</cp:coreProperties>
</file>