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287" w:rsidRPr="0024171D" w:rsidRDefault="00CA1287" w:rsidP="00CA128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24171D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Сведения о состоянии федерального регистра нормативных правовых актов </w:t>
      </w:r>
      <w:r w:rsidR="00D44103" w:rsidRPr="0024171D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Тульской области</w:t>
      </w:r>
      <w:r w:rsidRPr="0024171D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в </w:t>
      </w:r>
      <w:r w:rsidR="00BD1111">
        <w:rPr>
          <w:rFonts w:ascii="PT Astra Serif" w:eastAsia="Times New Roman" w:hAnsi="PT Astra Serif" w:cs="Times New Roman"/>
          <w:b/>
          <w:sz w:val="28"/>
          <w:szCs w:val="28"/>
          <w:lang w:val="en-US" w:eastAsia="ru-RU"/>
        </w:rPr>
        <w:t>I</w:t>
      </w:r>
      <w:r w:rsidR="00BD1111" w:rsidRPr="00BD111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 w:rsidR="00BD111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полугодии </w:t>
      </w:r>
      <w:r w:rsidRPr="0024171D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202</w:t>
      </w:r>
      <w:r w:rsidR="0029450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6</w:t>
      </w:r>
      <w:r w:rsidRPr="0024171D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год</w:t>
      </w:r>
      <w:r w:rsidR="00BD111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а</w:t>
      </w:r>
    </w:p>
    <w:p w:rsidR="00CA1287" w:rsidRPr="0024171D" w:rsidRDefault="00CA1287" w:rsidP="00CA1287">
      <w:pPr>
        <w:spacing w:after="0" w:line="260" w:lineRule="exact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tbl>
      <w:tblPr>
        <w:tblW w:w="4937" w:type="pct"/>
        <w:jc w:val="center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22"/>
        <w:gridCol w:w="1747"/>
      </w:tblGrid>
      <w:tr w:rsidR="00294501" w:rsidRPr="00294501" w:rsidTr="00047DA3">
        <w:trPr>
          <w:trHeight w:val="370"/>
          <w:jc w:val="center"/>
        </w:trPr>
        <w:tc>
          <w:tcPr>
            <w:tcW w:w="7654" w:type="dxa"/>
            <w:vAlign w:val="center"/>
          </w:tcPr>
          <w:p w:rsidR="00294501" w:rsidRPr="00294501" w:rsidRDefault="00294501" w:rsidP="00294501">
            <w:pPr>
              <w:tabs>
                <w:tab w:val="left" w:pos="900"/>
              </w:tabs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29450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1796" w:type="dxa"/>
            <w:vAlign w:val="center"/>
          </w:tcPr>
          <w:p w:rsidR="00294501" w:rsidRPr="00294501" w:rsidRDefault="00294501" w:rsidP="0029450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4501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</w:tr>
      <w:tr w:rsidR="00294501" w:rsidRPr="00294501" w:rsidTr="00047DA3">
        <w:trPr>
          <w:trHeight w:val="370"/>
          <w:jc w:val="center"/>
        </w:trPr>
        <w:tc>
          <w:tcPr>
            <w:tcW w:w="7654" w:type="dxa"/>
          </w:tcPr>
          <w:p w:rsidR="00294501" w:rsidRPr="00294501" w:rsidRDefault="00294501" w:rsidP="00294501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9450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Количество НПА субъекта, содержащихся в федеральном регистре нормативных правовых актов на конец отчетного периода</w:t>
            </w:r>
          </w:p>
        </w:tc>
        <w:tc>
          <w:tcPr>
            <w:tcW w:w="1796" w:type="dxa"/>
            <w:vAlign w:val="bottom"/>
          </w:tcPr>
          <w:p w:rsidR="00294501" w:rsidRPr="00294501" w:rsidRDefault="00294501" w:rsidP="0029450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9450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22220</w:t>
            </w:r>
          </w:p>
        </w:tc>
      </w:tr>
      <w:tr w:rsidR="00294501" w:rsidRPr="00294501" w:rsidTr="00047DA3">
        <w:trPr>
          <w:trHeight w:val="370"/>
          <w:jc w:val="center"/>
        </w:trPr>
        <w:tc>
          <w:tcPr>
            <w:tcW w:w="7654" w:type="dxa"/>
          </w:tcPr>
          <w:p w:rsidR="00294501" w:rsidRPr="00294501" w:rsidRDefault="00294501" w:rsidP="00294501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9450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Количество</w:t>
            </w:r>
            <w:r w:rsidRPr="0029450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 действующих </w:t>
            </w:r>
            <w:r w:rsidRPr="0029450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НПА субъекта, содержащихся в федеральном регистре нормативных правовых актов на конец отчетного периода</w:t>
            </w:r>
          </w:p>
        </w:tc>
        <w:tc>
          <w:tcPr>
            <w:tcW w:w="1796" w:type="dxa"/>
            <w:vAlign w:val="bottom"/>
          </w:tcPr>
          <w:p w:rsidR="00294501" w:rsidRPr="00294501" w:rsidRDefault="00294501" w:rsidP="0029450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9450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15419</w:t>
            </w:r>
          </w:p>
        </w:tc>
      </w:tr>
      <w:tr w:rsidR="00294501" w:rsidRPr="00294501" w:rsidTr="00047DA3">
        <w:trPr>
          <w:trHeight w:val="370"/>
          <w:jc w:val="center"/>
        </w:trPr>
        <w:tc>
          <w:tcPr>
            <w:tcW w:w="7654" w:type="dxa"/>
          </w:tcPr>
          <w:p w:rsidR="00294501" w:rsidRPr="00294501" w:rsidRDefault="00294501" w:rsidP="00294501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9450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Количество НПА субъекта, внесенных в федеральный регистр нормативных правовых актов </w:t>
            </w:r>
            <w:r w:rsidRPr="0029450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за 1 полугодие 2025 года</w:t>
            </w:r>
          </w:p>
        </w:tc>
        <w:tc>
          <w:tcPr>
            <w:tcW w:w="1796" w:type="dxa"/>
            <w:vAlign w:val="bottom"/>
          </w:tcPr>
          <w:p w:rsidR="00294501" w:rsidRPr="00294501" w:rsidRDefault="00294501" w:rsidP="0029450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9450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839</w:t>
            </w:r>
          </w:p>
        </w:tc>
      </w:tr>
      <w:tr w:rsidR="00294501" w:rsidRPr="00294501" w:rsidTr="00047DA3">
        <w:trPr>
          <w:trHeight w:val="370"/>
          <w:jc w:val="center"/>
        </w:trPr>
        <w:tc>
          <w:tcPr>
            <w:tcW w:w="7654" w:type="dxa"/>
          </w:tcPr>
          <w:p w:rsidR="00294501" w:rsidRPr="00294501" w:rsidRDefault="00294501" w:rsidP="00294501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9450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Количество НПА субъекта, внесенных в федеральный регистр нормативных правовых актов </w:t>
            </w:r>
            <w:r w:rsidRPr="00294501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за 1 полугодие 2026 года</w:t>
            </w:r>
          </w:p>
        </w:tc>
        <w:tc>
          <w:tcPr>
            <w:tcW w:w="1796" w:type="dxa"/>
            <w:vAlign w:val="bottom"/>
          </w:tcPr>
          <w:p w:rsidR="00294501" w:rsidRPr="00294501" w:rsidRDefault="00294501" w:rsidP="0029450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294501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834</w:t>
            </w:r>
          </w:p>
        </w:tc>
      </w:tr>
    </w:tbl>
    <w:p w:rsidR="00CA1287" w:rsidRPr="00D9289A" w:rsidRDefault="00CA1287" w:rsidP="00CA1287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1287" w:rsidRPr="00CA1287" w:rsidRDefault="00CA1287" w:rsidP="00CA1287">
      <w:pPr>
        <w:jc w:val="center"/>
        <w:rPr>
          <w:sz w:val="28"/>
          <w:szCs w:val="28"/>
        </w:rPr>
      </w:pPr>
    </w:p>
    <w:sectPr w:rsidR="00CA1287" w:rsidRPr="00CA1287" w:rsidSect="00CA1287"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E0F"/>
    <w:rsid w:val="001D57AF"/>
    <w:rsid w:val="0024171D"/>
    <w:rsid w:val="00285F7A"/>
    <w:rsid w:val="00294501"/>
    <w:rsid w:val="003F3016"/>
    <w:rsid w:val="0042546F"/>
    <w:rsid w:val="004C4B5B"/>
    <w:rsid w:val="0089123A"/>
    <w:rsid w:val="008C05D8"/>
    <w:rsid w:val="00956543"/>
    <w:rsid w:val="00AB29B1"/>
    <w:rsid w:val="00BA0B8F"/>
    <w:rsid w:val="00BD1111"/>
    <w:rsid w:val="00CA1287"/>
    <w:rsid w:val="00D44103"/>
    <w:rsid w:val="00DC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Тульской области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Татьяна Владимировна</dc:creator>
  <cp:keywords/>
  <dc:description/>
  <cp:lastModifiedBy>Белова Татьяна Владимировна</cp:lastModifiedBy>
  <cp:revision>10</cp:revision>
  <cp:lastPrinted>2026-07-15T14:29:00Z</cp:lastPrinted>
  <dcterms:created xsi:type="dcterms:W3CDTF">2020-07-20T12:28:00Z</dcterms:created>
  <dcterms:modified xsi:type="dcterms:W3CDTF">2026-07-15T14:29:00Z</dcterms:modified>
</cp:coreProperties>
</file>